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05. 12</w:t>
      </w:r>
      <w:r w:rsidRPr="00CD4BB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2025 Г. № 34</w:t>
      </w:r>
      <w:r w:rsidRPr="00CD4BBE">
        <w:rPr>
          <w:rFonts w:ascii="Arial" w:hAnsi="Arial" w:cs="Arial"/>
          <w:b/>
          <w:sz w:val="32"/>
          <w:szCs w:val="32"/>
        </w:rPr>
        <w:t>-п</w:t>
      </w:r>
    </w:p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564CB4" w:rsidRDefault="00564CB4" w:rsidP="00564CB4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156C2" w:rsidRPr="00A156C2" w:rsidRDefault="00A156C2" w:rsidP="00564CB4">
      <w:pPr>
        <w:rPr>
          <w:rFonts w:ascii="Arial" w:hAnsi="Arial" w:cs="Arial"/>
          <w:b/>
          <w:sz w:val="32"/>
          <w:szCs w:val="32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</w:t>
      </w: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ЗАКОНОМ ЦЕННОСТЯМ ПО МУНИЦИПАЛЬНОМУ КОНТРОЛЮ В СФЕРЕ БЛАГОУСТРОЙСТВА НА ТЕРРИТОРИИ НИЙСКОГО МУ</w:t>
      </w:r>
      <w:r w:rsidR="00EE3394">
        <w:rPr>
          <w:rFonts w:ascii="Arial" w:hAnsi="Arial" w:cs="Arial"/>
          <w:b/>
          <w:sz w:val="32"/>
          <w:szCs w:val="32"/>
        </w:rPr>
        <w:t>НИЦИПАЛЬНОГО ОБРАЗОВАНИЯ НА 202</w:t>
      </w:r>
      <w:r w:rsidR="00BE2CFE">
        <w:rPr>
          <w:rFonts w:ascii="Arial" w:hAnsi="Arial" w:cs="Arial"/>
          <w:b/>
          <w:sz w:val="32"/>
          <w:szCs w:val="32"/>
        </w:rPr>
        <w:t>6</w:t>
      </w:r>
      <w:r w:rsidRPr="00A156C2">
        <w:rPr>
          <w:rFonts w:ascii="Arial" w:hAnsi="Arial" w:cs="Arial"/>
          <w:b/>
          <w:sz w:val="32"/>
          <w:szCs w:val="32"/>
        </w:rPr>
        <w:t xml:space="preserve"> ГОД</w:t>
      </w:r>
    </w:p>
    <w:p w:rsidR="001004D3" w:rsidRPr="00A156C2" w:rsidRDefault="001004D3" w:rsidP="00A156C2">
      <w:pPr>
        <w:jc w:val="center"/>
        <w:rPr>
          <w:rFonts w:ascii="Arial" w:hAnsi="Arial" w:cs="Arial"/>
          <w:sz w:val="24"/>
          <w:szCs w:val="24"/>
        </w:rPr>
      </w:pPr>
    </w:p>
    <w:p w:rsidR="00BD6010" w:rsidRPr="00A156C2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A156C2">
        <w:rPr>
          <w:rFonts w:ascii="Arial" w:hAnsi="Arial" w:cs="Arial"/>
          <w:sz w:val="24"/>
          <w:szCs w:val="24"/>
        </w:rPr>
        <w:t>ом</w:t>
      </w:r>
      <w:r w:rsidRPr="00A156C2">
        <w:rPr>
          <w:rFonts w:ascii="Arial" w:hAnsi="Arial" w:cs="Arial"/>
          <w:sz w:val="24"/>
          <w:szCs w:val="24"/>
        </w:rPr>
        <w:t xml:space="preserve">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</w:t>
      </w:r>
      <w:r w:rsidR="00A27142" w:rsidRPr="00A156C2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A156C2">
        <w:rPr>
          <w:rFonts w:ascii="Arial" w:hAnsi="Arial" w:cs="Arial"/>
          <w:sz w:val="24"/>
          <w:szCs w:val="24"/>
        </w:rPr>
        <w:t xml:space="preserve">, </w:t>
      </w:r>
    </w:p>
    <w:p w:rsidR="00BD6010" w:rsidRPr="00A156C2" w:rsidRDefault="00BD6010" w:rsidP="00A156C2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</w:t>
      </w:r>
      <w:r w:rsidR="00BD6010" w:rsidRPr="00A156C2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A156C2" w:rsidRDefault="00BD6010" w:rsidP="00A156C2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A156C2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A156C2">
        <w:rPr>
          <w:rFonts w:ascii="Arial" w:hAnsi="Arial" w:cs="Arial"/>
          <w:sz w:val="24"/>
          <w:szCs w:val="24"/>
        </w:rPr>
        <w:t xml:space="preserve">на территории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Pr="00A156C2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BE2CFE">
        <w:rPr>
          <w:rFonts w:ascii="Arial" w:hAnsi="Arial" w:cs="Arial"/>
          <w:sz w:val="24"/>
          <w:szCs w:val="24"/>
        </w:rPr>
        <w:t>6</w:t>
      </w:r>
      <w:r w:rsidRPr="00A156C2">
        <w:rPr>
          <w:rFonts w:ascii="Arial" w:hAnsi="Arial" w:cs="Arial"/>
          <w:sz w:val="24"/>
          <w:szCs w:val="24"/>
        </w:rPr>
        <w:t xml:space="preserve"> год согласно </w:t>
      </w:r>
      <w:r w:rsidR="00A27142" w:rsidRPr="00A156C2">
        <w:rPr>
          <w:rFonts w:ascii="Arial" w:hAnsi="Arial" w:cs="Arial"/>
          <w:sz w:val="24"/>
          <w:szCs w:val="24"/>
        </w:rPr>
        <w:t>приложению,</w:t>
      </w:r>
      <w:r w:rsidRPr="00A156C2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сельского поселения</w:t>
      </w:r>
      <w:r w:rsidRPr="00A156C2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 </w:t>
      </w:r>
      <w:r w:rsidR="00A156C2">
        <w:rPr>
          <w:rFonts w:ascii="Arial" w:hAnsi="Arial" w:cs="Arial"/>
          <w:sz w:val="24"/>
          <w:szCs w:val="24"/>
        </w:rPr>
        <w:t>ния-адм.рф.</w:t>
      </w:r>
    </w:p>
    <w:p w:rsidR="002D4A14" w:rsidRPr="00A156C2" w:rsidRDefault="002D4A14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>
        <w:rPr>
          <w:rFonts w:ascii="Arial" w:hAnsi="Arial" w:cs="Arial"/>
          <w:sz w:val="24"/>
          <w:szCs w:val="24"/>
        </w:rPr>
        <w:t>пального образования</w:t>
      </w:r>
    </w:p>
    <w:p w:rsidR="002D4A14" w:rsidRPr="00A156C2" w:rsidRDefault="00A27142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p w:rsidR="00515826" w:rsidRDefault="00515826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564CB4" w:rsidRPr="00A156C2" w:rsidRDefault="00564CB4" w:rsidP="00564CB4">
      <w:pPr>
        <w:pStyle w:val="af2"/>
        <w:jc w:val="right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C22721" w:rsidRPr="00A156C2" w:rsidRDefault="00FF4F1D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lastRenderedPageBreak/>
        <w:t>У</w:t>
      </w:r>
      <w:r w:rsidR="00C22721" w:rsidRPr="00A156C2">
        <w:rPr>
          <w:rFonts w:ascii="Courier New" w:hAnsi="Courier New" w:cs="Courier New"/>
          <w:lang w:eastAsia="ru-RU"/>
        </w:rPr>
        <w:t>ТВЕРЖДЕНО</w:t>
      </w:r>
    </w:p>
    <w:p w:rsidR="00C2272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Приложение к постановлению</w:t>
      </w:r>
    </w:p>
    <w:p w:rsidR="00494E6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 xml:space="preserve">Администрации </w:t>
      </w:r>
      <w:r w:rsidR="00157643" w:rsidRPr="00A156C2">
        <w:rPr>
          <w:rFonts w:ascii="Courier New" w:hAnsi="Courier New" w:cs="Courier New"/>
          <w:lang w:eastAsia="ru-RU"/>
        </w:rPr>
        <w:t>Нийского</w:t>
      </w:r>
    </w:p>
    <w:p w:rsidR="00C22721" w:rsidRPr="00A156C2" w:rsidRDefault="00494E6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сельского поселения</w:t>
      </w:r>
    </w:p>
    <w:p w:rsidR="00C22721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 xml:space="preserve">от </w:t>
      </w:r>
      <w:r w:rsidR="00564CB4">
        <w:rPr>
          <w:rFonts w:ascii="Courier New" w:hAnsi="Courier New" w:cs="Courier New"/>
          <w:lang w:eastAsia="ru-RU"/>
        </w:rPr>
        <w:t>05. 12. 2025 г.</w:t>
      </w:r>
      <w:r>
        <w:rPr>
          <w:rFonts w:ascii="Courier New" w:hAnsi="Courier New" w:cs="Courier New"/>
          <w:lang w:eastAsia="ru-RU"/>
        </w:rPr>
        <w:t xml:space="preserve"> № </w:t>
      </w:r>
      <w:r w:rsidR="00564CB4">
        <w:rPr>
          <w:rFonts w:ascii="Courier New" w:hAnsi="Courier New" w:cs="Courier New"/>
          <w:lang w:eastAsia="ru-RU"/>
        </w:rPr>
        <w:t>34-п</w:t>
      </w:r>
    </w:p>
    <w:p w:rsidR="00C22721" w:rsidRPr="00A156C2" w:rsidRDefault="00C22721" w:rsidP="00FF5F7D">
      <w:pPr>
        <w:pStyle w:val="af4"/>
        <w:rPr>
          <w:rFonts w:ascii="Arial" w:hAnsi="Arial" w:cs="Arial"/>
          <w:sz w:val="24"/>
          <w:szCs w:val="24"/>
          <w:lang w:eastAsia="ru-RU"/>
        </w:rPr>
      </w:pPr>
    </w:p>
    <w:p w:rsidR="006F1D30" w:rsidRPr="00A156C2" w:rsidRDefault="006F1D30" w:rsidP="001004D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в сфере благоустройства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на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</w:t>
      </w:r>
      <w:r w:rsidR="00BE2CFE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6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 год</w:t>
      </w:r>
    </w:p>
    <w:p w:rsidR="006F1D30" w:rsidRPr="00A156C2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A156C2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1.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муниципальному контролю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в сфере благоустройства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на 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EE3394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</w:t>
      </w:r>
      <w:r w:rsidR="00BE2CFE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6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год</w:t>
      </w:r>
    </w:p>
    <w:p w:rsidR="007419A5" w:rsidRPr="00A156C2" w:rsidRDefault="007419A5" w:rsidP="007419A5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C0E5E" w:rsidRPr="00A156C2" w:rsidRDefault="007419A5" w:rsidP="006C0E5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1004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сфере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 на предупреждение, выявление и пресечение нарушений обязательных требований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Правилами благоустройства 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26.10.2017 №331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(далее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</w:t>
      </w:r>
      <w:r w:rsidR="0090252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Правила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A156C2" w:rsidRDefault="009036E2" w:rsidP="00251AE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A156C2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A156C2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FC6DE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территории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D7195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</w:t>
      </w:r>
      <w:r w:rsidR="00BE2CF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A156C2" w:rsidRDefault="00BB7832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431</w:t>
      </w:r>
      <w:r w:rsidR="005226A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A156C2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A156C2" w:rsidRDefault="00532884" w:rsidP="0053288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156C2">
        <w:rPr>
          <w:rFonts w:ascii="Arial" w:hAnsi="Arial" w:cs="Arial"/>
          <w:sz w:val="24"/>
          <w:szCs w:val="24"/>
        </w:rPr>
        <w:t>Иркутской области</w:t>
      </w:r>
      <w:r w:rsidRPr="00A156C2">
        <w:rPr>
          <w:rFonts w:ascii="Arial" w:hAnsi="Arial" w:cs="Arial"/>
          <w:i/>
          <w:iCs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A156C2">
        <w:rPr>
          <w:rFonts w:ascii="Arial" w:hAnsi="Arial" w:cs="Arial"/>
          <w:color w:val="000000"/>
          <w:sz w:val="24"/>
          <w:szCs w:val="24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lastRenderedPageBreak/>
        <w:t xml:space="preserve">4)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A156C2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A156C2" w:rsidRDefault="00532884" w:rsidP="004B726A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A156C2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A156C2" w:rsidRDefault="008E141B" w:rsidP="004B726A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A156C2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A156C2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</w:t>
      </w:r>
      <w:r w:rsidR="006C633D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2</w:t>
      </w: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. </w:t>
      </w:r>
      <w:r w:rsidR="00C35108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Цели и задачи реализации программы профилактики</w:t>
      </w: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A156C2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A156C2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способных привести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нарушениям обязательных требований и (или) причинению вреда (ущерба) охраняемым законом ценностям;</w:t>
      </w:r>
    </w:p>
    <w:p w:rsidR="000F3514" w:rsidRPr="00A156C2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A156C2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A156C2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C303F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 в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A156C2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969"/>
        <w:gridCol w:w="1843"/>
        <w:gridCol w:w="2835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A156C2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517D0F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>
              <w:rPr>
                <w:rFonts w:ascii="Courier New" w:hAnsi="Courier New" w:cs="Courier New"/>
                <w:iCs/>
                <w:color w:val="000000" w:themeColor="text1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A156C2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A156C2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A156C2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A156C2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</w:t>
            </w:r>
          </w:p>
          <w:p w:rsidR="005F4655" w:rsidRPr="00A156C2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A156C2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конференциях граждан. Личный прием проводится 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A156C2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A156C2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A156C2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56C2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2694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A156C2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A156C2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 w:rsidRPr="00A156C2">
        <w:rPr>
          <w:rFonts w:ascii="Arial" w:hAnsi="Arial" w:cs="Arial"/>
          <w:sz w:val="24"/>
          <w:szCs w:val="24"/>
        </w:rPr>
        <w:t>пального образования</w:t>
      </w:r>
    </w:p>
    <w:p w:rsidR="00C22721" w:rsidRPr="00A156C2" w:rsidRDefault="005E25EF" w:rsidP="00A156C2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sectPr w:rsidR="00C22721" w:rsidRPr="00A156C2" w:rsidSect="00A156C2">
      <w:headerReference w:type="even" r:id="rId9"/>
      <w:headerReference w:type="default" r:id="rId10"/>
      <w:footerReference w:type="first" r:id="rId11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F63" w:rsidRDefault="005F1F63">
      <w:r>
        <w:separator/>
      </w:r>
    </w:p>
  </w:endnote>
  <w:endnote w:type="continuationSeparator" w:id="0">
    <w:p w:rsidR="005F1F63" w:rsidRDefault="005F1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F63" w:rsidRDefault="005F1F63">
      <w:r>
        <w:separator/>
      </w:r>
    </w:p>
  </w:footnote>
  <w:footnote w:type="continuationSeparator" w:id="0">
    <w:p w:rsidR="005F1F63" w:rsidRDefault="005F1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3C6721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A5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365A1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C6721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5826"/>
    <w:rsid w:val="00517A22"/>
    <w:rsid w:val="00517D0F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4CB4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25EF"/>
    <w:rsid w:val="005E7B51"/>
    <w:rsid w:val="005F1F63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4A01"/>
    <w:rsid w:val="006565DB"/>
    <w:rsid w:val="00661597"/>
    <w:rsid w:val="00667BD1"/>
    <w:rsid w:val="00676466"/>
    <w:rsid w:val="0068393C"/>
    <w:rsid w:val="00686182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4172"/>
    <w:rsid w:val="00735B2C"/>
    <w:rsid w:val="0073603F"/>
    <w:rsid w:val="00736FD1"/>
    <w:rsid w:val="007371F8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3DD0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32CB"/>
    <w:rsid w:val="0099640E"/>
    <w:rsid w:val="009A2462"/>
    <w:rsid w:val="009A25B2"/>
    <w:rsid w:val="009A50B1"/>
    <w:rsid w:val="009A725E"/>
    <w:rsid w:val="009B3A6C"/>
    <w:rsid w:val="009B641F"/>
    <w:rsid w:val="009C077B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56C2"/>
    <w:rsid w:val="00A16FB6"/>
    <w:rsid w:val="00A17395"/>
    <w:rsid w:val="00A23307"/>
    <w:rsid w:val="00A27142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12D8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64B6B"/>
    <w:rsid w:val="00B735DE"/>
    <w:rsid w:val="00B81EFE"/>
    <w:rsid w:val="00B848D8"/>
    <w:rsid w:val="00B85199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E2CFE"/>
    <w:rsid w:val="00BF1C9D"/>
    <w:rsid w:val="00BF393D"/>
    <w:rsid w:val="00BF7DE3"/>
    <w:rsid w:val="00C02860"/>
    <w:rsid w:val="00C22721"/>
    <w:rsid w:val="00C24014"/>
    <w:rsid w:val="00C303F9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1952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E3394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4B22"/>
    <w:rsid w:val="00FB7A85"/>
    <w:rsid w:val="00FC0BC1"/>
    <w:rsid w:val="00FC25EC"/>
    <w:rsid w:val="00FC6DEB"/>
    <w:rsid w:val="00FE0035"/>
    <w:rsid w:val="00FE3A32"/>
    <w:rsid w:val="00FF4F1D"/>
    <w:rsid w:val="00FF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235A5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5A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35A5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35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35A5C"/>
    <w:pPr>
      <w:ind w:left="720"/>
      <w:contextualSpacing/>
    </w:pPr>
  </w:style>
  <w:style w:type="character" w:styleId="a6">
    <w:name w:val="Hyperlink"/>
    <w:uiPriority w:val="99"/>
    <w:unhideWhenUsed/>
    <w:rsid w:val="00235A5C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35A5C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235A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5A5C"/>
  </w:style>
  <w:style w:type="paragraph" w:customStyle="1" w:styleId="ab">
    <w:name w:val="Знак"/>
    <w:basedOn w:val="a"/>
    <w:rsid w:val="00235A5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235A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35A5C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35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35A5C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35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35A5C"/>
  </w:style>
  <w:style w:type="paragraph" w:customStyle="1" w:styleId="11">
    <w:name w:val="Без интервала1"/>
    <w:rsid w:val="00235A5C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35A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35A5C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5A5C"/>
  </w:style>
  <w:style w:type="paragraph" w:customStyle="1" w:styleId="ConsNormal">
    <w:name w:val="ConsNormal"/>
    <w:rsid w:val="00235A5C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35A5C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D2B61-B410-4BBA-8456-17F2912F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6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42</cp:revision>
  <cp:lastPrinted>2025-12-05T01:34:00Z</cp:lastPrinted>
  <dcterms:created xsi:type="dcterms:W3CDTF">2021-12-07T06:48:00Z</dcterms:created>
  <dcterms:modified xsi:type="dcterms:W3CDTF">2025-12-05T01:35:00Z</dcterms:modified>
</cp:coreProperties>
</file>