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AD2" w:rsidRPr="00A749B3" w:rsidRDefault="00C11BAE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26.05.2025 г. №17</w:t>
      </w:r>
      <w:r w:rsidR="002C0AD2" w:rsidRPr="00A749B3">
        <w:rPr>
          <w:rFonts w:ascii="Arial" w:hAnsi="Arial" w:cs="Arial"/>
          <w:b/>
          <w:sz w:val="32"/>
          <w:szCs w:val="32"/>
        </w:rPr>
        <w:t>-П</w:t>
      </w:r>
    </w:p>
    <w:p w:rsidR="002C0AD2" w:rsidRPr="00A749B3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A749B3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A749B3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A749B3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A749B3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Pr="00A749B3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112A1" w:rsidRPr="00A749B3" w:rsidRDefault="002C0AD2" w:rsidP="00A749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6112A1" w:rsidRPr="00A749B3" w:rsidRDefault="006112A1" w:rsidP="006112A1">
      <w:pPr>
        <w:spacing w:after="0"/>
        <w:rPr>
          <w:b/>
          <w:sz w:val="32"/>
          <w:szCs w:val="32"/>
        </w:rPr>
      </w:pPr>
    </w:p>
    <w:p w:rsidR="006112A1" w:rsidRDefault="00772980" w:rsidP="00A749B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О ПРИСВОЕНИИ АДРЕСА</w:t>
      </w:r>
    </w:p>
    <w:p w:rsidR="00A749B3" w:rsidRPr="00A749B3" w:rsidRDefault="00A749B3" w:rsidP="00A749B3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772980" w:rsidRPr="00A749B3" w:rsidRDefault="00772980" w:rsidP="0077298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A749B3">
        <w:rPr>
          <w:rFonts w:ascii="Arial" w:hAnsi="Arial" w:cs="Arial"/>
          <w:sz w:val="24"/>
          <w:szCs w:val="24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  <w:proofErr w:type="gramEnd"/>
    </w:p>
    <w:p w:rsidR="006112A1" w:rsidRPr="00A749B3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A749B3" w:rsidRDefault="006112A1" w:rsidP="006112A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749B3">
        <w:rPr>
          <w:rFonts w:ascii="Arial" w:hAnsi="Arial" w:cs="Arial"/>
          <w:b/>
          <w:sz w:val="24"/>
          <w:szCs w:val="24"/>
        </w:rPr>
        <w:t>ПОСТАНОВЛЯЕТ:</w:t>
      </w:r>
    </w:p>
    <w:p w:rsidR="006112A1" w:rsidRPr="00A749B3" w:rsidRDefault="006112A1" w:rsidP="002C0AD2">
      <w:pPr>
        <w:pStyle w:val="a5"/>
        <w:rPr>
          <w:rFonts w:ascii="Arial" w:hAnsi="Arial" w:cs="Arial"/>
          <w:sz w:val="24"/>
          <w:szCs w:val="24"/>
        </w:rPr>
      </w:pPr>
    </w:p>
    <w:p w:rsidR="00772980" w:rsidRPr="00A749B3" w:rsidRDefault="006112A1" w:rsidP="002C0AD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 w:rsidRPr="00A749B3">
        <w:rPr>
          <w:rFonts w:ascii="Arial" w:hAnsi="Arial" w:cs="Arial"/>
          <w:sz w:val="24"/>
          <w:szCs w:val="24"/>
        </w:rPr>
        <w:t xml:space="preserve">1. Присвоить </w:t>
      </w:r>
      <w:r w:rsidR="00772980" w:rsidRPr="00A749B3">
        <w:rPr>
          <w:rFonts w:ascii="Arial" w:hAnsi="Arial" w:cs="Arial"/>
          <w:sz w:val="24"/>
          <w:szCs w:val="24"/>
        </w:rPr>
        <w:t>нежилому помещению с кадастровым номером 38:18:170244:964</w:t>
      </w:r>
      <w:r w:rsidR="008E2489" w:rsidRPr="00A749B3">
        <w:rPr>
          <w:rFonts w:ascii="Arial" w:hAnsi="Arial" w:cs="Arial"/>
          <w:sz w:val="24"/>
          <w:szCs w:val="24"/>
        </w:rPr>
        <w:t xml:space="preserve"> </w:t>
      </w:r>
      <w:r w:rsidRPr="00A749B3">
        <w:rPr>
          <w:rFonts w:ascii="Arial" w:hAnsi="Arial" w:cs="Arial"/>
          <w:sz w:val="24"/>
          <w:szCs w:val="24"/>
        </w:rPr>
        <w:t>адрес:</w:t>
      </w:r>
      <w:r w:rsidR="008E2489" w:rsidRPr="00A749B3">
        <w:rPr>
          <w:rFonts w:ascii="Arial" w:hAnsi="Arial" w:cs="Arial"/>
          <w:sz w:val="24"/>
          <w:szCs w:val="24"/>
        </w:rPr>
        <w:t xml:space="preserve"> Российская Федерация, Иркутская обл., Усть-Кутский муниципальный район, Нийское сельское поселение, пос. Ния, ул. Тбилисская, </w:t>
      </w:r>
      <w:r w:rsidR="00772980" w:rsidRPr="00A749B3">
        <w:rPr>
          <w:rFonts w:ascii="Arial" w:hAnsi="Arial" w:cs="Arial"/>
          <w:sz w:val="24"/>
          <w:szCs w:val="24"/>
        </w:rPr>
        <w:t>здание 16, помещение 1.</w:t>
      </w:r>
    </w:p>
    <w:p w:rsidR="006112A1" w:rsidRPr="00A749B3" w:rsidRDefault="00772980" w:rsidP="002C0AD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 w:rsidRPr="00A749B3">
        <w:rPr>
          <w:rFonts w:ascii="Arial" w:hAnsi="Arial" w:cs="Arial"/>
          <w:sz w:val="24"/>
          <w:szCs w:val="24"/>
        </w:rPr>
        <w:t xml:space="preserve">2. </w:t>
      </w:r>
      <w:r w:rsidR="006112A1" w:rsidRPr="00A749B3">
        <w:rPr>
          <w:rFonts w:ascii="Arial" w:hAnsi="Arial" w:cs="Arial"/>
          <w:sz w:val="24"/>
          <w:szCs w:val="24"/>
        </w:rPr>
        <w:t xml:space="preserve"> </w:t>
      </w:r>
      <w:r w:rsidRPr="00A749B3">
        <w:rPr>
          <w:rFonts w:ascii="Arial" w:hAnsi="Arial" w:cs="Arial"/>
          <w:sz w:val="24"/>
          <w:szCs w:val="24"/>
        </w:rPr>
        <w:t>Присвоить нежилому помещению с кадастровым номером 38:18:170244:965 адрес: Российская Федерация, Иркутская обл., Усть-Кутский муниципальный район, Нийское сельское поселение, пос. Ния, ул. Тбилисская, здание 16, помещение 2.</w:t>
      </w:r>
    </w:p>
    <w:p w:rsidR="00772980" w:rsidRPr="00A749B3" w:rsidRDefault="00772980" w:rsidP="002C0AD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 w:rsidRPr="00A749B3">
        <w:rPr>
          <w:rFonts w:ascii="Arial" w:hAnsi="Arial" w:cs="Arial"/>
          <w:sz w:val="24"/>
          <w:szCs w:val="24"/>
        </w:rPr>
        <w:t>3. Присвоить нежилому помещению с кадастровым номером 38:18:170244:966 адрес: Российская Федерация, Иркутская обл., Усть-Кутский муниципальный район, Нийское сельское поселение, пос. Ния, ул. Тбилисская, здание 16, помещение 3.</w:t>
      </w:r>
    </w:p>
    <w:p w:rsidR="00772980" w:rsidRPr="00A749B3" w:rsidRDefault="00772980" w:rsidP="002C0AD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 w:rsidRPr="00A749B3">
        <w:rPr>
          <w:rFonts w:ascii="Arial" w:hAnsi="Arial" w:cs="Arial"/>
          <w:sz w:val="24"/>
          <w:szCs w:val="24"/>
        </w:rPr>
        <w:t>4. Присвоить нежилому помещению с кадастровым номером 38:18:170244:967 адрес: Российская Федерация, Иркутская обл., Усть-Кутский муниципальный район, Нийское сельское поселение, пос. Ния, ул. Тбилисская, здание 16, помещение 4.</w:t>
      </w:r>
    </w:p>
    <w:p w:rsidR="00772980" w:rsidRPr="00A749B3" w:rsidRDefault="00772980" w:rsidP="002C0AD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 w:rsidRPr="00A749B3">
        <w:rPr>
          <w:rFonts w:ascii="Arial" w:hAnsi="Arial" w:cs="Arial"/>
          <w:sz w:val="24"/>
          <w:szCs w:val="24"/>
        </w:rPr>
        <w:t>5. Присвоить нежилому помещению с кадастровым номером 38:18:170244:968 адрес: Российская Федерация, Иркутская обл., Усть-Кутский муниципальный район, Нийское сельское поселение, пос. Ния, ул. Тбилисская, здание 16, помещение 5.</w:t>
      </w:r>
    </w:p>
    <w:p w:rsidR="00772980" w:rsidRPr="00A749B3" w:rsidRDefault="00772980" w:rsidP="002C0AD2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 w:rsidRPr="00A749B3">
        <w:rPr>
          <w:rFonts w:ascii="Arial" w:hAnsi="Arial" w:cs="Arial"/>
          <w:sz w:val="24"/>
          <w:szCs w:val="24"/>
        </w:rPr>
        <w:t>6. Присвоить нежилому помещению с кадастровым номером 38:18:170244:969 адрес: Российская Федерация, Иркутская обл., Усть-Кутский муниципальный район, Нийское сельское поселение, пос. Ния, ул. Тбилисская, здание 16, помещение 6.</w:t>
      </w:r>
    </w:p>
    <w:p w:rsidR="006112A1" w:rsidRPr="00A749B3" w:rsidRDefault="00772980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749B3">
        <w:rPr>
          <w:rFonts w:ascii="Arial" w:hAnsi="Arial" w:cs="Arial"/>
          <w:sz w:val="24"/>
          <w:szCs w:val="24"/>
        </w:rPr>
        <w:t>7</w:t>
      </w:r>
      <w:r w:rsidR="006112A1" w:rsidRPr="00A749B3">
        <w:rPr>
          <w:rFonts w:ascii="Arial" w:hAnsi="Arial" w:cs="Arial"/>
          <w:sz w:val="24"/>
          <w:szCs w:val="24"/>
        </w:rPr>
        <w:t>. Опубликовать настоящее постановление на сайте администрации Нийского муниципального образования сельского поселения.</w:t>
      </w:r>
    </w:p>
    <w:p w:rsidR="006112A1" w:rsidRPr="00A749B3" w:rsidRDefault="00772980" w:rsidP="002C0AD2">
      <w:pPr>
        <w:spacing w:after="0"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A749B3">
        <w:rPr>
          <w:rFonts w:ascii="Arial" w:hAnsi="Arial" w:cs="Arial"/>
          <w:sz w:val="24"/>
          <w:szCs w:val="24"/>
        </w:rPr>
        <w:lastRenderedPageBreak/>
        <w:t>8</w:t>
      </w:r>
      <w:r w:rsidR="006112A1" w:rsidRPr="00A749B3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112A1" w:rsidRPr="00A749B3">
        <w:rPr>
          <w:rFonts w:ascii="Arial" w:hAnsi="Arial" w:cs="Arial"/>
          <w:sz w:val="24"/>
          <w:szCs w:val="24"/>
        </w:rPr>
        <w:t>Контроль за</w:t>
      </w:r>
      <w:proofErr w:type="gramEnd"/>
      <w:r w:rsidR="006112A1" w:rsidRPr="00A749B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112A1" w:rsidRPr="00A749B3" w:rsidRDefault="006112A1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6112A1" w:rsidRPr="00A749B3" w:rsidRDefault="006112A1" w:rsidP="002C0AD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112A1" w:rsidRPr="00A749B3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A749B3" w:rsidRDefault="006112A1" w:rsidP="00A749B3">
      <w:pPr>
        <w:pStyle w:val="a5"/>
        <w:rPr>
          <w:rFonts w:ascii="Arial" w:hAnsi="Arial" w:cs="Arial"/>
          <w:sz w:val="24"/>
          <w:szCs w:val="24"/>
        </w:rPr>
      </w:pPr>
      <w:r w:rsidRPr="00A749B3">
        <w:rPr>
          <w:rFonts w:ascii="Arial" w:hAnsi="Arial" w:cs="Arial"/>
          <w:sz w:val="24"/>
          <w:szCs w:val="24"/>
        </w:rPr>
        <w:t xml:space="preserve">Глава Нийского </w:t>
      </w:r>
    </w:p>
    <w:p w:rsidR="006112A1" w:rsidRPr="00A749B3" w:rsidRDefault="00A749B3" w:rsidP="00A749B3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A749B3">
        <w:rPr>
          <w:rFonts w:ascii="Arial" w:hAnsi="Arial" w:cs="Arial"/>
          <w:sz w:val="24"/>
          <w:szCs w:val="24"/>
        </w:rPr>
        <w:t>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6112A1" w:rsidRPr="00A749B3">
        <w:rPr>
          <w:rFonts w:ascii="Arial" w:hAnsi="Arial" w:cs="Arial"/>
          <w:sz w:val="24"/>
          <w:szCs w:val="24"/>
        </w:rPr>
        <w:t xml:space="preserve">образования                                                                </w:t>
      </w:r>
      <w:r w:rsidRPr="00A749B3">
        <w:rPr>
          <w:rFonts w:ascii="Arial" w:hAnsi="Arial" w:cs="Arial"/>
          <w:sz w:val="24"/>
          <w:szCs w:val="24"/>
        </w:rPr>
        <w:t xml:space="preserve">                     </w:t>
      </w:r>
      <w:r w:rsidR="002C0AD2" w:rsidRPr="00A749B3">
        <w:rPr>
          <w:rFonts w:ascii="Arial" w:hAnsi="Arial" w:cs="Arial"/>
          <w:sz w:val="24"/>
          <w:szCs w:val="24"/>
        </w:rPr>
        <w:t>Е.В. Дудник</w:t>
      </w: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513F" w:rsidRPr="002C0AD2" w:rsidRDefault="00C9513F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C9513F" w:rsidRPr="002C0AD2" w:rsidSect="00A74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95728"/>
    <w:rsid w:val="001D2604"/>
    <w:rsid w:val="00241E76"/>
    <w:rsid w:val="00243588"/>
    <w:rsid w:val="0024542F"/>
    <w:rsid w:val="00277EE1"/>
    <w:rsid w:val="002A14BB"/>
    <w:rsid w:val="002A5D1F"/>
    <w:rsid w:val="002C0AD2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45885"/>
    <w:rsid w:val="00755FA6"/>
    <w:rsid w:val="00756CF9"/>
    <w:rsid w:val="00772980"/>
    <w:rsid w:val="007901F4"/>
    <w:rsid w:val="00791218"/>
    <w:rsid w:val="008259FF"/>
    <w:rsid w:val="008926EC"/>
    <w:rsid w:val="008E2489"/>
    <w:rsid w:val="008F2566"/>
    <w:rsid w:val="00950CC0"/>
    <w:rsid w:val="009A51FD"/>
    <w:rsid w:val="009B5067"/>
    <w:rsid w:val="009E0571"/>
    <w:rsid w:val="00A32886"/>
    <w:rsid w:val="00A61AA3"/>
    <w:rsid w:val="00A749B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11BAE"/>
    <w:rsid w:val="00C434D2"/>
    <w:rsid w:val="00C9513F"/>
    <w:rsid w:val="00D0125B"/>
    <w:rsid w:val="00D32AE1"/>
    <w:rsid w:val="00D67498"/>
    <w:rsid w:val="00DB5F83"/>
    <w:rsid w:val="00DF5439"/>
    <w:rsid w:val="00E04DB6"/>
    <w:rsid w:val="00E06280"/>
    <w:rsid w:val="00E358A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0E3D9-5574-42CE-9503-75F372D69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IBM_457</cp:lastModifiedBy>
  <cp:revision>7</cp:revision>
  <cp:lastPrinted>2023-12-06T02:28:00Z</cp:lastPrinted>
  <dcterms:created xsi:type="dcterms:W3CDTF">2023-12-06T02:29:00Z</dcterms:created>
  <dcterms:modified xsi:type="dcterms:W3CDTF">2025-05-27T07:41:00Z</dcterms:modified>
</cp:coreProperties>
</file>