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4647" w:rsidRPr="00E54647" w:rsidRDefault="00E54647" w:rsidP="00E54647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E5464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О неофициальных трудовых отношениях</w:t>
      </w:r>
    </w:p>
    <w:p w:rsidR="00E54647" w:rsidRDefault="00E54647" w:rsidP="00E54647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E54647" w:rsidRDefault="00E54647" w:rsidP="00E54647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E7C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Заключенный трудовой договор и официальная заработная плата – право каждого работника и обязанность каждого работодателя.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E54647" w:rsidRPr="00E54647" w:rsidRDefault="00E54647" w:rsidP="00E54647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5464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Что потеря</w:t>
      </w:r>
      <w:r w:rsidRPr="00E5464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ет работник</w:t>
      </w:r>
      <w:r w:rsidRPr="00E5464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, если согла</w:t>
      </w:r>
      <w:r w:rsidRPr="00E5464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сится</w:t>
      </w:r>
      <w:r w:rsidRPr="00E5464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работать без оформления трудового договора?</w:t>
      </w:r>
    </w:p>
    <w:p w:rsidR="00E54647" w:rsidRDefault="00E54647" w:rsidP="00E54647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E7C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Лица, которые соглашаются работать без оформления трудового договора не могут рассчитывать на выплату всех пособий - по беременности и родам по уходу за ребенком до 1,5 лет, по временной нетрудоспособности, налоговый вычет по НДФЛ за покупку жилья, за обучение и лечение, выплаты при травматизме и несчастных случаях, выплаты при простое и увольнении в связи с сокращением, оплачиваемый отпуск, пенсию в необходимом объеме.</w:t>
      </w:r>
    </w:p>
    <w:p w:rsidR="00E54647" w:rsidRPr="00E54647" w:rsidRDefault="00E54647" w:rsidP="00E54647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5464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Трудовой договор отличается от договора оказания услуг и содержит больше гарантий?</w:t>
      </w:r>
    </w:p>
    <w:p w:rsidR="00E54647" w:rsidRDefault="00E54647" w:rsidP="00E54647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E7C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Договор возмездного оказания услуг отличается от трудового договора. Только трудовой договор может гарантировать официальную заработную плату, оплачиваемые отпуск, больничный, </w:t>
      </w:r>
      <w:proofErr w:type="gramStart"/>
      <w:r w:rsidRPr="009E7C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декрет ,</w:t>
      </w:r>
      <w:proofErr w:type="gramEnd"/>
      <w:r w:rsidRPr="009E7C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охрану труда и выплаты при производственном травматизме, защиту прав работника при увольнении или сокращении, защиту прав работника при конфликте с работодателем, заслуженную пенсию.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E54647" w:rsidRPr="00E54647" w:rsidRDefault="00E54647" w:rsidP="00E54647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5464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Предусм</w:t>
      </w:r>
      <w:bookmarkStart w:id="0" w:name="_GoBack"/>
      <w:bookmarkEnd w:id="0"/>
      <w:r w:rsidRPr="00E5464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отрена ли ответственность для работодателя за подмену договора или его </w:t>
      </w:r>
      <w:proofErr w:type="spellStart"/>
      <w:r w:rsidRPr="00E5464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неоформление</w:t>
      </w:r>
      <w:proofErr w:type="spellEnd"/>
      <w:r w:rsidRPr="00E5464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?</w:t>
      </w:r>
    </w:p>
    <w:p w:rsidR="00E54647" w:rsidRDefault="00E54647" w:rsidP="00E54647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E7C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-Работодатель, уклоняющийся от оформления трудового договора с работником, либо заключивший гражданско-правовой договор, фактически регулирующего трудовые отношения, подлежит административной ответственности по ч. 4 ст. 5.27 КоАП РФ с наложением штрафа в соответствии с санкцией статьи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E54647" w:rsidRPr="00E54647" w:rsidRDefault="00E54647" w:rsidP="00E54647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5464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Что делать, если работодатель отказывается оформлять трудовой договор?</w:t>
      </w:r>
    </w:p>
    <w:p w:rsidR="00E54647" w:rsidRDefault="00E54647" w:rsidP="00E54647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E7C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При возникновении ситуации, когда работодатель не оформляет с работником трудовой договор, работнику необходимо обратиться в Государственную инспекцию труда, в прокуратуру, суд.</w:t>
      </w:r>
    </w:p>
    <w:p w:rsidR="0096556F" w:rsidRDefault="0096556F"/>
    <w:sectPr w:rsidR="009655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3B9F"/>
    <w:rsid w:val="00933B9F"/>
    <w:rsid w:val="0096556F"/>
    <w:rsid w:val="00E54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664A34"/>
  <w15:chartTrackingRefBased/>
  <w15:docId w15:val="{4BF5BA48-E118-45B7-80F1-4F17875B4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46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261</Words>
  <Characters>1493</Characters>
  <Application>Microsoft Office Word</Application>
  <DocSecurity>0</DocSecurity>
  <Lines>12</Lines>
  <Paragraphs>3</Paragraphs>
  <ScaleCrop>false</ScaleCrop>
  <Company/>
  <LinksUpToDate>false</LinksUpToDate>
  <CharactersWithSpaces>1751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Семенов Вадим Сергеевич</dc:creator>
  <cp:keywords/>
  <dc:description/>
  <cp:lastModifiedBy>Семенов Вадим Сергеевич</cp:lastModifiedBy>
  <cp:revision>2</cp:revision>
  <dcterms:created xsi:type="dcterms:W3CDTF">2024-06-24T04:41:00Z</dcterms:created>
  <dcterms:modified xsi:type="dcterms:W3CDTF">2024-06-24T04:42:00Z</dcterms:modified>
</cp:coreProperties>
</file>