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AED" w:rsidRPr="00552839" w:rsidRDefault="00D4435B" w:rsidP="00675AED">
      <w:pPr>
        <w:jc w:val="center"/>
        <w:rPr>
          <w:b/>
        </w:rPr>
      </w:pPr>
      <w:r>
        <w:t xml:space="preserve"> </w:t>
      </w:r>
      <w:r w:rsidR="001212E2" w:rsidRPr="00552839">
        <w:rPr>
          <w:b/>
        </w:rPr>
        <w:t xml:space="preserve">ПРОТОКОЛ № </w:t>
      </w:r>
      <w:r w:rsidR="000E71F7">
        <w:rPr>
          <w:b/>
        </w:rPr>
        <w:t>2</w:t>
      </w:r>
    </w:p>
    <w:p w:rsidR="00675AED" w:rsidRDefault="00675AED" w:rsidP="00675AED"/>
    <w:p w:rsidR="00675AED" w:rsidRPr="00552839" w:rsidRDefault="00675AED" w:rsidP="00675AED">
      <w:pPr>
        <w:jc w:val="center"/>
      </w:pPr>
      <w:r w:rsidRPr="00552839">
        <w:t>Проведения публичных слушаний в Нийском муниципальном образовании</w:t>
      </w:r>
    </w:p>
    <w:p w:rsidR="00675AED" w:rsidRPr="00552839" w:rsidRDefault="00675AED" w:rsidP="00675AED">
      <w:pPr>
        <w:jc w:val="center"/>
      </w:pPr>
      <w:r w:rsidRPr="00552839">
        <w:t>Усть-Кутского района Иркутской области</w:t>
      </w:r>
    </w:p>
    <w:p w:rsidR="00675AED" w:rsidRPr="00552839" w:rsidRDefault="00675AED" w:rsidP="00675AED"/>
    <w:p w:rsidR="00675AED" w:rsidRPr="00552839" w:rsidRDefault="008214BA" w:rsidP="00675AED">
      <w:pPr>
        <w:jc w:val="right"/>
      </w:pPr>
      <w:r>
        <w:t>15</w:t>
      </w:r>
      <w:r w:rsidR="00D4435B" w:rsidRPr="00552839">
        <w:t xml:space="preserve">-00 часов </w:t>
      </w:r>
      <w:r>
        <w:t>12</w:t>
      </w:r>
      <w:r w:rsidR="001212E2" w:rsidRPr="00552839">
        <w:t xml:space="preserve"> </w:t>
      </w:r>
      <w:r>
        <w:t>декабря 2022</w:t>
      </w:r>
      <w:r w:rsidR="00675AED" w:rsidRPr="00552839">
        <w:t xml:space="preserve">  г.</w:t>
      </w:r>
    </w:p>
    <w:p w:rsidR="00675AED" w:rsidRPr="00552839" w:rsidRDefault="00675AED" w:rsidP="00675AED">
      <w:pPr>
        <w:jc w:val="right"/>
      </w:pPr>
    </w:p>
    <w:p w:rsidR="00675AED" w:rsidRPr="00552839" w:rsidRDefault="00675AED" w:rsidP="00675AED">
      <w:pPr>
        <w:jc w:val="right"/>
      </w:pPr>
      <w:r w:rsidRPr="00552839">
        <w:t xml:space="preserve">п. Ния Нийского муниципального образования </w:t>
      </w:r>
    </w:p>
    <w:p w:rsidR="00675AED" w:rsidRPr="00552839" w:rsidRDefault="00675AED" w:rsidP="00675AED">
      <w:pPr>
        <w:jc w:val="right"/>
      </w:pPr>
      <w:r w:rsidRPr="00552839">
        <w:t>Усть-Кутского района  Иркутской области</w:t>
      </w:r>
    </w:p>
    <w:p w:rsidR="00675AED" w:rsidRPr="00552839" w:rsidRDefault="00675AED" w:rsidP="00675AED"/>
    <w:p w:rsidR="00675AED" w:rsidRPr="00552839" w:rsidRDefault="00675AED" w:rsidP="00675AED">
      <w:pPr>
        <w:jc w:val="right"/>
      </w:pPr>
      <w:r w:rsidRPr="00552839">
        <w:t>Регистрация участников пу</w:t>
      </w:r>
      <w:r w:rsidR="00F5294F" w:rsidRPr="00552839">
        <w:t>бличных слушаний была начата в 1</w:t>
      </w:r>
      <w:r w:rsidR="000E71F7">
        <w:t>5</w:t>
      </w:r>
      <w:r w:rsidRPr="00552839">
        <w:t>-</w:t>
      </w:r>
      <w:r w:rsidR="00180A77" w:rsidRPr="00552839">
        <w:t>0</w:t>
      </w:r>
      <w:r w:rsidRPr="00552839">
        <w:t>0 часов</w:t>
      </w:r>
    </w:p>
    <w:p w:rsidR="00675AED" w:rsidRPr="00552839" w:rsidRDefault="00675AED" w:rsidP="00675AED">
      <w:pPr>
        <w:jc w:val="right"/>
      </w:pPr>
    </w:p>
    <w:p w:rsidR="00675AED" w:rsidRPr="00552839" w:rsidRDefault="00675AED" w:rsidP="00675AED">
      <w:pPr>
        <w:jc w:val="both"/>
      </w:pPr>
      <w:proofErr w:type="gramStart"/>
      <w:r w:rsidRPr="00552839">
        <w:t xml:space="preserve">ПРИСУТСТВОВАЛИ: </w:t>
      </w:r>
      <w:r w:rsidR="003D6859" w:rsidRPr="00552839">
        <w:t>1</w:t>
      </w:r>
      <w:r w:rsidR="008214BA">
        <w:t>2</w:t>
      </w:r>
      <w:r w:rsidRPr="00552839">
        <w:t xml:space="preserve"> человек – жителей Нийского муниципального образования, обладающие избирательным правом (список прилагается).</w:t>
      </w:r>
      <w:proofErr w:type="gramEnd"/>
    </w:p>
    <w:p w:rsidR="00675AED" w:rsidRPr="00552839" w:rsidRDefault="00675AED" w:rsidP="00675AED">
      <w:pPr>
        <w:jc w:val="both"/>
      </w:pPr>
    </w:p>
    <w:p w:rsidR="00675AED" w:rsidRPr="00552839" w:rsidRDefault="00675AED" w:rsidP="00675AED">
      <w:pPr>
        <w:jc w:val="both"/>
      </w:pPr>
      <w:r w:rsidRPr="00552839">
        <w:t>Права на участие в публичных слушаниях у граждан, зарегистрированных на участие в публичных слушаниях, проверены.</w:t>
      </w:r>
    </w:p>
    <w:p w:rsidR="00675AED" w:rsidRPr="00552839" w:rsidRDefault="00675AED" w:rsidP="00675AED"/>
    <w:p w:rsidR="00675AED" w:rsidRPr="00552839" w:rsidRDefault="00675AED" w:rsidP="00675AED">
      <w:pPr>
        <w:jc w:val="both"/>
      </w:pPr>
      <w:r w:rsidRPr="00552839">
        <w:t xml:space="preserve">Председательствующий на слушаниях – Глава Нийского муниципального образования </w:t>
      </w:r>
      <w:r w:rsidR="008214BA">
        <w:t>Дудник Евгения Викторовна</w:t>
      </w:r>
      <w:r w:rsidRPr="00552839">
        <w:t>.</w:t>
      </w:r>
    </w:p>
    <w:p w:rsidR="00675AED" w:rsidRPr="00552839" w:rsidRDefault="00675AED" w:rsidP="00675AED"/>
    <w:p w:rsidR="00675AED" w:rsidRPr="00552839" w:rsidRDefault="00675AED" w:rsidP="00675AED">
      <w:r w:rsidRPr="00552839">
        <w:t>Вопрос, вынесенный на публичные слушания:</w:t>
      </w:r>
    </w:p>
    <w:p w:rsidR="001212E2" w:rsidRPr="00552839" w:rsidRDefault="00675AED" w:rsidP="001212E2">
      <w:pPr>
        <w:jc w:val="both"/>
        <w:rPr>
          <w:b/>
        </w:rPr>
      </w:pPr>
      <w:r w:rsidRPr="00552839">
        <w:t xml:space="preserve">1. </w:t>
      </w:r>
      <w:r w:rsidR="001212E2" w:rsidRPr="00552839">
        <w:t>О проекте бюджета Нийского му</w:t>
      </w:r>
      <w:r w:rsidR="005B6680" w:rsidRPr="00552839">
        <w:t>ниципального образования на 202</w:t>
      </w:r>
      <w:r w:rsidR="008214BA">
        <w:t>3</w:t>
      </w:r>
      <w:r w:rsidR="001212E2" w:rsidRPr="00552839">
        <w:t xml:space="preserve"> г</w:t>
      </w:r>
      <w:r w:rsidR="003D6859" w:rsidRPr="00552839">
        <w:t>од и</w:t>
      </w:r>
      <w:r w:rsidR="005B6680" w:rsidRPr="00552839">
        <w:t xml:space="preserve"> на плановый период 202</w:t>
      </w:r>
      <w:r w:rsidR="008214BA">
        <w:t>4 и 2025</w:t>
      </w:r>
      <w:r w:rsidR="001212E2" w:rsidRPr="00552839">
        <w:t xml:space="preserve"> годов.</w:t>
      </w:r>
    </w:p>
    <w:p w:rsidR="00675AED" w:rsidRPr="00552839" w:rsidRDefault="00675AED" w:rsidP="00675AED"/>
    <w:p w:rsidR="00675AED" w:rsidRPr="00552839" w:rsidRDefault="00675AED" w:rsidP="00675AED">
      <w:r w:rsidRPr="00552839">
        <w:t>Выступил</w:t>
      </w:r>
      <w:r w:rsidR="008214BA">
        <w:t>а</w:t>
      </w:r>
      <w:r w:rsidRPr="00552839">
        <w:t>:</w:t>
      </w:r>
    </w:p>
    <w:p w:rsidR="00675AED" w:rsidRPr="00552839" w:rsidRDefault="00675AED" w:rsidP="00675AED"/>
    <w:p w:rsidR="00675AED" w:rsidRPr="00552839" w:rsidRDefault="008214BA" w:rsidP="003D6859">
      <w:pPr>
        <w:ind w:firstLine="708"/>
        <w:jc w:val="both"/>
      </w:pPr>
      <w:r>
        <w:t>Дудник Евгения Викторовна</w:t>
      </w:r>
      <w:r w:rsidR="00675AED" w:rsidRPr="00552839">
        <w:t xml:space="preserve">: «Проект </w:t>
      </w:r>
      <w:r w:rsidR="001212E2" w:rsidRPr="00552839">
        <w:t>бюджета Нийского му</w:t>
      </w:r>
      <w:r w:rsidR="005B6680" w:rsidRPr="00552839">
        <w:t>ниципального образования на 202</w:t>
      </w:r>
      <w:r>
        <w:t>3</w:t>
      </w:r>
      <w:r w:rsidR="005B6680" w:rsidRPr="00552839">
        <w:t xml:space="preserve"> год и  на плановый период 202</w:t>
      </w:r>
      <w:r>
        <w:t>4 и 2025</w:t>
      </w:r>
      <w:r w:rsidR="001212E2" w:rsidRPr="00552839">
        <w:t xml:space="preserve"> годов</w:t>
      </w:r>
      <w:r w:rsidR="00675AED" w:rsidRPr="00552839">
        <w:t xml:space="preserve"> был опубликован в ра</w:t>
      </w:r>
      <w:r w:rsidR="00D4435B" w:rsidRPr="00552839">
        <w:t xml:space="preserve">йонной газете «Ленские вести» </w:t>
      </w:r>
      <w:r>
        <w:t>25 ноября 2022</w:t>
      </w:r>
      <w:r w:rsidR="00552839">
        <w:t xml:space="preserve"> г. № 46.</w:t>
      </w:r>
      <w:r w:rsidR="00675AED" w:rsidRPr="00552839">
        <w:t xml:space="preserve"> В соответствии с Положением о публичных слушаниях я назначаю секретарем публичных слушаний – </w:t>
      </w:r>
      <w:r w:rsidR="005B6680" w:rsidRPr="00552839">
        <w:t>Хомич Наталью Николаевну</w:t>
      </w:r>
      <w:r w:rsidR="00675AED" w:rsidRPr="00552839">
        <w:t>. Все ли ознакомились с текстом опубликованного проекта?</w:t>
      </w:r>
    </w:p>
    <w:p w:rsidR="00675AED" w:rsidRPr="00552839" w:rsidRDefault="00675AED" w:rsidP="00675AED"/>
    <w:p w:rsidR="00675AED" w:rsidRPr="00552839" w:rsidRDefault="00675AED" w:rsidP="00675AED">
      <w:r w:rsidRPr="00552839">
        <w:t>Последовали ответы с мест, отрицательного ответа не последовало.</w:t>
      </w:r>
    </w:p>
    <w:p w:rsidR="00675AED" w:rsidRPr="00552839" w:rsidRDefault="00675AED" w:rsidP="00675AED"/>
    <w:p w:rsidR="0048608A" w:rsidRPr="00552839" w:rsidRDefault="00675AED" w:rsidP="0048608A">
      <w:r w:rsidRPr="00552839">
        <w:t xml:space="preserve">СЛУШАЛИ: </w:t>
      </w:r>
      <w:r w:rsidR="008214BA">
        <w:t>Дудник Е.В.</w:t>
      </w:r>
      <w:r w:rsidR="0048608A" w:rsidRPr="00552839">
        <w:t xml:space="preserve"> -  </w:t>
      </w:r>
      <w:r w:rsidR="008064DC" w:rsidRPr="00552839">
        <w:t>О п</w:t>
      </w:r>
      <w:r w:rsidR="0048608A" w:rsidRPr="00552839">
        <w:t>роект</w:t>
      </w:r>
      <w:r w:rsidR="008064DC" w:rsidRPr="00552839">
        <w:t>е</w:t>
      </w:r>
      <w:r w:rsidR="0048608A" w:rsidRPr="00552839">
        <w:t xml:space="preserve"> бюджета Нийского му</w:t>
      </w:r>
      <w:r w:rsidR="008214BA">
        <w:t>ниципального образования на 2023</w:t>
      </w:r>
      <w:r w:rsidR="003D6859" w:rsidRPr="00552839">
        <w:t xml:space="preserve"> год и </w:t>
      </w:r>
      <w:r w:rsidR="008214BA">
        <w:t>на плановый период 2024 и 2025</w:t>
      </w:r>
      <w:r w:rsidR="003D6859" w:rsidRPr="00552839">
        <w:t xml:space="preserve"> гг.</w:t>
      </w:r>
      <w:r w:rsidR="0048608A" w:rsidRPr="00552839">
        <w:t xml:space="preserve">  доложит </w:t>
      </w:r>
      <w:r w:rsidR="005B6680" w:rsidRPr="00552839">
        <w:t>ведущий специалист</w:t>
      </w:r>
      <w:r w:rsidR="0048608A" w:rsidRPr="00552839">
        <w:t xml:space="preserve"> </w:t>
      </w:r>
      <w:proofErr w:type="spellStart"/>
      <w:r w:rsidR="008214BA">
        <w:t>Купратая</w:t>
      </w:r>
      <w:proofErr w:type="spellEnd"/>
      <w:r w:rsidR="008214BA">
        <w:t xml:space="preserve"> Екатерина Витальевна</w:t>
      </w:r>
      <w:r w:rsidRPr="00552839">
        <w:t xml:space="preserve">: </w:t>
      </w:r>
    </w:p>
    <w:p w:rsidR="008214BA" w:rsidRPr="00272FF3" w:rsidRDefault="008214BA" w:rsidP="008214BA">
      <w:pPr>
        <w:ind w:firstLine="720"/>
        <w:jc w:val="both"/>
        <w:rPr>
          <w:b/>
        </w:rPr>
      </w:pPr>
      <w:r w:rsidRPr="00272FF3">
        <w:rPr>
          <w:b/>
        </w:rPr>
        <w:t>Статья 1</w:t>
      </w:r>
    </w:p>
    <w:p w:rsidR="008214BA" w:rsidRPr="00272FF3" w:rsidRDefault="008214BA" w:rsidP="008214BA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720"/>
        <w:jc w:val="both"/>
        <w:textAlignment w:val="baseline"/>
      </w:pPr>
      <w:r w:rsidRPr="00272FF3">
        <w:t>Утвердить основные характеристики бюджета Нийского муниципального образования на 2023 год (далее местный бюджет):</w:t>
      </w:r>
    </w:p>
    <w:p w:rsidR="008214BA" w:rsidRPr="00272FF3" w:rsidRDefault="008214BA" w:rsidP="008214BA">
      <w:pPr>
        <w:ind w:firstLine="708"/>
        <w:jc w:val="both"/>
      </w:pPr>
      <w:r w:rsidRPr="00272FF3">
        <w:t xml:space="preserve">прогнозируемый общий объем доходов местного бюджета в сумме   23 977,5 тыс. рублей, из них объем межбюджетных  трансфертов получаемых из других бюджетов бюджетной системы Российской Федерации в сумме 18 933,8 тыс. рублей; </w:t>
      </w:r>
    </w:p>
    <w:p w:rsidR="008214BA" w:rsidRPr="00272FF3" w:rsidRDefault="008214BA" w:rsidP="008214BA">
      <w:pPr>
        <w:ind w:firstLine="720"/>
        <w:jc w:val="both"/>
      </w:pPr>
      <w:r w:rsidRPr="00272FF3">
        <w:t>общий объем расходов местного бюджета в сумме 24 229,7 тыс. рублей;</w:t>
      </w:r>
    </w:p>
    <w:p w:rsidR="008214BA" w:rsidRPr="00272FF3" w:rsidRDefault="008214BA" w:rsidP="008214BA">
      <w:pPr>
        <w:ind w:firstLine="720"/>
        <w:jc w:val="both"/>
      </w:pPr>
      <w:r w:rsidRPr="00272FF3">
        <w:t>размер дефицита местного бюджета в сумме 252,2 тыс. рублей, или 5% утвержденного общего годового объема доходов местного бюджета без учета утвержденного объема безвозмездных поступлений.</w:t>
      </w:r>
    </w:p>
    <w:p w:rsidR="008214BA" w:rsidRPr="00272FF3" w:rsidRDefault="008214BA" w:rsidP="008214BA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851"/>
        <w:jc w:val="both"/>
        <w:textAlignment w:val="baseline"/>
      </w:pPr>
      <w:r w:rsidRPr="00272FF3">
        <w:t>Утвердить основные характеристики местного бюджета на плановый период 2024 и 2025 годов:</w:t>
      </w:r>
    </w:p>
    <w:p w:rsidR="008214BA" w:rsidRPr="00272FF3" w:rsidRDefault="008214BA" w:rsidP="008214BA">
      <w:pPr>
        <w:ind w:firstLine="708"/>
        <w:jc w:val="both"/>
      </w:pPr>
      <w:proofErr w:type="gramStart"/>
      <w:r w:rsidRPr="00272FF3">
        <w:t xml:space="preserve">прогнозируемый общий объем доходов местного бюджета на 2024 год в сумме 24 781,0 тыс. рублей, из них объем межбюджетных трансфертов, получаемых из других </w:t>
      </w:r>
      <w:r w:rsidRPr="00272FF3">
        <w:lastRenderedPageBreak/>
        <w:t>бюджетов бюджетной системы Российской Федерации в сумме  19 522,8 тыс. рублей, на 2025 год в сумме 25 704,9 тыс. рублей, из них объем межбюджетных трансфертов, получаемых из других бюджетов бюджетной системы Российской Федерации в сумме 20 281,4</w:t>
      </w:r>
      <w:proofErr w:type="gramEnd"/>
      <w:r w:rsidRPr="00272FF3">
        <w:t xml:space="preserve"> тыс. рублей; </w:t>
      </w:r>
    </w:p>
    <w:p w:rsidR="008214BA" w:rsidRPr="00272FF3" w:rsidRDefault="008214BA" w:rsidP="008214BA">
      <w:pPr>
        <w:ind w:firstLine="720"/>
        <w:jc w:val="both"/>
      </w:pPr>
      <w:r w:rsidRPr="00272FF3">
        <w:t>общий объем расходов местного бюджета на 2024 год в сумме 25 043,9 тыс. рублей, в том числе условно утвержденные расходы в сумме 606,7 тыс. рублей, на 2025 год в сумме 25 976,1 тыс. рублей, в том числе условно утвержденные расходы в сумме 1 259,6 тыс. рублей;</w:t>
      </w:r>
    </w:p>
    <w:p w:rsidR="008214BA" w:rsidRPr="00272FF3" w:rsidRDefault="008214BA" w:rsidP="008214BA">
      <w:pPr>
        <w:ind w:firstLine="720"/>
        <w:jc w:val="both"/>
      </w:pPr>
      <w:r w:rsidRPr="00272FF3">
        <w:t>размер дефицита местного бюджета на 2024 год в сумме 262,9 тыс. рублей, на 2025 год в сумме 271,2 тыс. рублей.</w:t>
      </w:r>
    </w:p>
    <w:p w:rsidR="008214BA" w:rsidRPr="008214BA" w:rsidRDefault="008214BA" w:rsidP="008214BA">
      <w:pPr>
        <w:ind w:firstLine="720"/>
        <w:jc w:val="both"/>
        <w:rPr>
          <w:b/>
        </w:rPr>
      </w:pPr>
      <w:r w:rsidRPr="00272FF3">
        <w:rPr>
          <w:b/>
        </w:rPr>
        <w:t>Статья 2</w:t>
      </w:r>
    </w:p>
    <w:p w:rsidR="008214BA" w:rsidRPr="00272FF3" w:rsidRDefault="008214BA" w:rsidP="008214BA">
      <w:pPr>
        <w:ind w:firstLine="720"/>
        <w:jc w:val="both"/>
      </w:pPr>
      <w:r w:rsidRPr="00272FF3">
        <w:t>Установить, что доходы местного бюджета, поступающие в 2023-2025 годах, формируются за счет: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t>1) налоговых доходов, в том числе: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proofErr w:type="gramStart"/>
      <w:r w:rsidRPr="00272FF3">
        <w:rPr>
          <w:lang/>
        </w:rPr>
        <w:t xml:space="preserve">а)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Федерации, законом Иркутской области «О межбюджетных трансфертах и нормативах отчислений доходов в местные бюджеты», законом Иркутской области «Об областном бюджете на 2023 год и на плановый период 2024 и 2025 годов»; </w:t>
      </w:r>
      <w:proofErr w:type="gramEnd"/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 xml:space="preserve">б) доходов от местных налогов, установленных решениями Думы Нийского сельского поселения, взимаемых на территории поселения; 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2) неналоговых доходов;</w:t>
      </w:r>
    </w:p>
    <w:p w:rsidR="008214BA" w:rsidRPr="00272FF3" w:rsidRDefault="008214BA" w:rsidP="008214BA">
      <w:pPr>
        <w:ind w:firstLine="720"/>
        <w:jc w:val="both"/>
      </w:pPr>
      <w:r w:rsidRPr="00272FF3">
        <w:rPr>
          <w:lang/>
        </w:rPr>
        <w:t>3) безвозмездных поступлений.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3</w:t>
      </w:r>
    </w:p>
    <w:p w:rsidR="008214BA" w:rsidRPr="008214BA" w:rsidRDefault="008214BA" w:rsidP="008214BA">
      <w:pPr>
        <w:ind w:firstLine="720"/>
        <w:jc w:val="both"/>
        <w:rPr>
          <w:highlight w:val="yellow"/>
          <w:lang/>
        </w:rPr>
      </w:pPr>
      <w:r w:rsidRPr="00272FF3">
        <w:rPr>
          <w:lang/>
        </w:rPr>
        <w:t>Установить прогнозируемые доходы местного бюджета на 2023 год и на плановый период 2024 и 2025 годов по классификации доходов бюджетов Российской Федерации согласно приложениям 1,2 к настоящему Решению.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4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1. Утвердить распределение бюджетных ассигнований по разделам и подразделам классификации расходов бюджетов на 2023 год и на плановый период 2024 и 2025 годов согласно приложениям 3,4 к настоящему Решению.</w:t>
      </w:r>
    </w:p>
    <w:p w:rsidR="008214BA" w:rsidRPr="00272FF3" w:rsidRDefault="008214BA" w:rsidP="008214BA">
      <w:pPr>
        <w:ind w:firstLine="720"/>
        <w:jc w:val="both"/>
        <w:rPr>
          <w:color w:val="000000"/>
          <w:lang/>
        </w:rPr>
      </w:pPr>
      <w:r w:rsidRPr="00272FF3">
        <w:rPr>
          <w:lang/>
        </w:rPr>
        <w:t xml:space="preserve">2. </w:t>
      </w:r>
      <w:r w:rsidRPr="00272FF3">
        <w:rPr>
          <w:color w:val="000000"/>
          <w:lang/>
        </w:rPr>
        <w:t xml:space="preserve">Утвердить </w:t>
      </w:r>
      <w:r w:rsidRPr="00272FF3">
        <w:rPr>
          <w:lang/>
        </w:rPr>
        <w:t xml:space="preserve">распределение бюджетных ассигнований </w:t>
      </w:r>
      <w:r w:rsidRPr="00272FF3">
        <w:rPr>
          <w:color w:val="000000"/>
          <w:lang/>
        </w:rPr>
        <w:t xml:space="preserve">по разделам, подразделам, целевым статьям, группам </w:t>
      </w:r>
      <w:proofErr w:type="gramStart"/>
      <w:r w:rsidRPr="00272FF3">
        <w:rPr>
          <w:color w:val="000000"/>
          <w:lang/>
        </w:rPr>
        <w:t>видов расходов классификации расходов бюджетов</w:t>
      </w:r>
      <w:proofErr w:type="gramEnd"/>
      <w:r w:rsidRPr="00272FF3">
        <w:rPr>
          <w:color w:val="000000"/>
          <w:lang/>
        </w:rPr>
        <w:t xml:space="preserve"> на 2023 год и на плановый период 2024 и 2025 годов согласно приложениям 5,6 к настоящему Решению.</w:t>
      </w:r>
    </w:p>
    <w:p w:rsidR="008214BA" w:rsidRPr="008214BA" w:rsidRDefault="008214BA" w:rsidP="008214BA">
      <w:pPr>
        <w:ind w:firstLine="720"/>
        <w:jc w:val="both"/>
        <w:rPr>
          <w:color w:val="000000"/>
          <w:lang/>
        </w:rPr>
      </w:pPr>
      <w:r w:rsidRPr="00272FF3">
        <w:rPr>
          <w:color w:val="000000"/>
          <w:lang/>
        </w:rPr>
        <w:t>3. Утвердить ведомственную структуру расходов местного бюджета на 2023 год и на плановый период 2024 и 2025 годов</w:t>
      </w:r>
      <w:r w:rsidRPr="00272FF3">
        <w:rPr>
          <w:lang/>
        </w:rPr>
        <w:t xml:space="preserve"> (по </w:t>
      </w:r>
      <w:r w:rsidRPr="00272FF3">
        <w:rPr>
          <w:color w:val="000000"/>
          <w:lang/>
        </w:rPr>
        <w:t>разделам, подразделам, целевым статьям, группам видов расходов классификации расходов бюджета) согласно приложениям 7,8 к настоящему Решению.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5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Установить, что в расходной части местного бюджета создается резервный фонд Администрации Нийского сельского поселения: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 2023 год в размере 5,0 тыс. рублей;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 2024 год в размере 5,0 тыс. рублей;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 2025 год в размере 5,0 тыс. рублей.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6</w:t>
      </w:r>
    </w:p>
    <w:p w:rsidR="008214BA" w:rsidRPr="00272FF3" w:rsidRDefault="008214BA" w:rsidP="008214BA">
      <w:pPr>
        <w:ind w:left="709" w:firstLine="707"/>
        <w:jc w:val="both"/>
        <w:rPr>
          <w:lang/>
        </w:rPr>
      </w:pPr>
      <w:r w:rsidRPr="00272FF3">
        <w:rPr>
          <w:lang/>
        </w:rPr>
        <w:t>Утвердить объем бюджетных ассигнований дорожного фонда Нийского муниципального образования: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 2023 год в размере 736,5 тыс. рублей;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 2024 год в размере 819,1 тыс. рублей;</w:t>
      </w:r>
    </w:p>
    <w:p w:rsidR="008214BA" w:rsidRPr="000E71F7" w:rsidRDefault="008214BA" w:rsidP="000E71F7">
      <w:pPr>
        <w:ind w:firstLine="720"/>
        <w:jc w:val="both"/>
        <w:rPr>
          <w:lang/>
        </w:rPr>
      </w:pPr>
      <w:r w:rsidRPr="00272FF3">
        <w:rPr>
          <w:lang/>
        </w:rPr>
        <w:t>на 2025 год в размере 864,9 тыс. рублей.</w:t>
      </w:r>
    </w:p>
    <w:p w:rsidR="008214BA" w:rsidRPr="00272FF3" w:rsidRDefault="008214BA" w:rsidP="008214BA">
      <w:pPr>
        <w:ind w:firstLine="720"/>
        <w:jc w:val="both"/>
        <w:rPr>
          <w:b/>
          <w:color w:val="000000"/>
          <w:lang/>
        </w:rPr>
      </w:pPr>
      <w:r w:rsidRPr="00272FF3">
        <w:rPr>
          <w:b/>
          <w:color w:val="000000"/>
          <w:lang/>
        </w:rPr>
        <w:lastRenderedPageBreak/>
        <w:t>Статья 7</w:t>
      </w:r>
    </w:p>
    <w:p w:rsidR="008214BA" w:rsidRPr="00272FF3" w:rsidRDefault="008214BA" w:rsidP="008214BA">
      <w:pPr>
        <w:ind w:firstLine="720"/>
        <w:jc w:val="both"/>
        <w:rPr>
          <w:b/>
          <w:bCs/>
          <w:color w:val="000000"/>
          <w:lang/>
        </w:rPr>
      </w:pPr>
      <w:r w:rsidRPr="00272FF3">
        <w:rPr>
          <w:color w:val="000000"/>
        </w:rPr>
        <w:t>Утвердить объем межбюджетных трансфертов, передаваемых из местного бюджета в бюджет Усть-Кутского муниципального района на осуществление части передаваемых полномочий по решению вопросов местного значения в соответствии заключенными соглашениями:</w:t>
      </w:r>
    </w:p>
    <w:p w:rsidR="008214BA" w:rsidRPr="00272FF3" w:rsidRDefault="008214BA" w:rsidP="008214BA">
      <w:pPr>
        <w:ind w:firstLine="851"/>
        <w:jc w:val="both"/>
        <w:rPr>
          <w:color w:val="000000"/>
        </w:rPr>
      </w:pPr>
      <w:r w:rsidRPr="00272FF3">
        <w:rPr>
          <w:color w:val="000000"/>
        </w:rPr>
        <w:t>В 2023 году – 979,4 тыс. рублей;</w:t>
      </w:r>
    </w:p>
    <w:p w:rsidR="008214BA" w:rsidRPr="00272FF3" w:rsidRDefault="008214BA" w:rsidP="008214BA">
      <w:pPr>
        <w:ind w:firstLine="851"/>
        <w:jc w:val="both"/>
        <w:rPr>
          <w:color w:val="000000"/>
        </w:rPr>
      </w:pPr>
      <w:r w:rsidRPr="00272FF3">
        <w:rPr>
          <w:color w:val="000000"/>
        </w:rPr>
        <w:t>В 2024 году – 979,4 тыс. рублей;</w:t>
      </w:r>
    </w:p>
    <w:p w:rsidR="008214BA" w:rsidRPr="008214BA" w:rsidRDefault="008214BA" w:rsidP="008214BA">
      <w:pPr>
        <w:ind w:firstLine="851"/>
        <w:jc w:val="both"/>
        <w:rPr>
          <w:color w:val="000000"/>
        </w:rPr>
      </w:pPr>
      <w:r w:rsidRPr="00272FF3">
        <w:rPr>
          <w:color w:val="000000"/>
        </w:rPr>
        <w:t>В 2025 году – 979,4 тыс. рублей.</w:t>
      </w:r>
    </w:p>
    <w:p w:rsidR="008214BA" w:rsidRPr="00272FF3" w:rsidRDefault="008214BA" w:rsidP="008214BA">
      <w:pPr>
        <w:ind w:firstLine="720"/>
        <w:jc w:val="both"/>
        <w:rPr>
          <w:b/>
        </w:rPr>
      </w:pPr>
      <w:r w:rsidRPr="00272FF3">
        <w:rPr>
          <w:b/>
        </w:rPr>
        <w:t>Статья 8</w:t>
      </w:r>
    </w:p>
    <w:p w:rsidR="008214BA" w:rsidRPr="00272FF3" w:rsidRDefault="008214BA" w:rsidP="008214BA">
      <w:pPr>
        <w:ind w:firstLine="720"/>
        <w:jc w:val="both"/>
      </w:pPr>
      <w:proofErr w:type="gramStart"/>
      <w:r w:rsidRPr="00272FF3">
        <w:t>Установить, что остатки средств местного бюджета на начало текущего финансового года, за исключением остатков бюджетных ассигнований муниципального дорожного фонда Нийского муниципального образования в объеме до 100 процентов могут направляться  на покрытие временных кассовых разрывов, возникающих при исполнении местного бюджета,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</w:t>
      </w:r>
      <w:proofErr w:type="gramEnd"/>
      <w:r w:rsidRPr="00272FF3">
        <w:t xml:space="preserve">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 </w:t>
      </w:r>
    </w:p>
    <w:p w:rsidR="008214BA" w:rsidRPr="00272FF3" w:rsidRDefault="008214BA" w:rsidP="008214BA">
      <w:pPr>
        <w:jc w:val="both"/>
        <w:rPr>
          <w:b/>
        </w:rPr>
      </w:pPr>
      <w:r w:rsidRPr="00272FF3">
        <w:tab/>
      </w:r>
      <w:r w:rsidRPr="00272FF3">
        <w:rPr>
          <w:b/>
        </w:rPr>
        <w:t>Статья 9</w:t>
      </w:r>
    </w:p>
    <w:p w:rsidR="008214BA" w:rsidRPr="00272FF3" w:rsidRDefault="008214BA" w:rsidP="008214BA">
      <w:pPr>
        <w:ind w:firstLine="720"/>
        <w:jc w:val="both"/>
      </w:pPr>
      <w:r w:rsidRPr="00272FF3">
        <w:t>1. Установить,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местного бюджета является использование (перераспределение) зарезервированных бюджетных ассигнований, предусмотренных Администрации Нийского  муниципального образования по подразделу 01 13 «Другие общегосударственные вопросы»:</w:t>
      </w:r>
    </w:p>
    <w:p w:rsidR="008214BA" w:rsidRPr="00272FF3" w:rsidRDefault="008214BA" w:rsidP="008214BA">
      <w:pPr>
        <w:ind w:firstLine="720"/>
        <w:jc w:val="both"/>
      </w:pPr>
      <w:r w:rsidRPr="00272FF3">
        <w:t xml:space="preserve"> на 2023 год в размере 412,4 тыс. рублей, на 2024 год в размере 412,4 тыс. рублей, на 2025 год в размере 412,4 тыс. рублей на финансовое обеспечение расходных обязательств Нийского муниципального образования, </w:t>
      </w:r>
      <w:proofErr w:type="spellStart"/>
      <w:r w:rsidRPr="00272FF3">
        <w:t>софинансируемых</w:t>
      </w:r>
      <w:proofErr w:type="spellEnd"/>
      <w:r w:rsidRPr="00272FF3">
        <w:t xml:space="preserve"> за счет межбюджетных субсидий из областного бюджета;</w:t>
      </w:r>
    </w:p>
    <w:p w:rsidR="008214BA" w:rsidRPr="00272FF3" w:rsidRDefault="008214BA" w:rsidP="008214BA">
      <w:pPr>
        <w:ind w:firstLine="720"/>
        <w:jc w:val="both"/>
      </w:pPr>
      <w:r w:rsidRPr="00272FF3">
        <w:t>Порядок использования (порядок принятия решений об использовании, о перераспределении) указанных в абзаце первом настоящей части средств устанавливается Администрацией Нийского  муниципального образования.</w:t>
      </w:r>
    </w:p>
    <w:p w:rsidR="008214BA" w:rsidRPr="00272FF3" w:rsidRDefault="008214BA" w:rsidP="008214BA">
      <w:pPr>
        <w:ind w:firstLine="851"/>
        <w:jc w:val="both"/>
      </w:pPr>
      <w:r w:rsidRPr="00272FF3">
        <w:t>2. Установить следующие дополнительные основания для внесения изменений в сводную бюджетную роспись местного бюджета:</w:t>
      </w:r>
    </w:p>
    <w:p w:rsidR="008214BA" w:rsidRPr="00272FF3" w:rsidRDefault="008214BA" w:rsidP="008214BA">
      <w:pPr>
        <w:ind w:firstLine="709"/>
        <w:jc w:val="both"/>
      </w:pPr>
      <w:r w:rsidRPr="00272FF3">
        <w:t>1) внесение изменений в порядок формирования и применения кодов бюджетной классификации Российской федерации, их структуру и принципы назначения, утверждаемые Министерством финансов Российской Федерации</w:t>
      </w:r>
      <w:proofErr w:type="gramStart"/>
      <w:r w:rsidRPr="00272FF3">
        <w:t>,;</w:t>
      </w:r>
      <w:proofErr w:type="gramEnd"/>
    </w:p>
    <w:p w:rsidR="008214BA" w:rsidRPr="00272FF3" w:rsidRDefault="008214BA" w:rsidP="008214BA">
      <w:pPr>
        <w:jc w:val="both"/>
      </w:pPr>
      <w:r w:rsidRPr="00272FF3">
        <w:t xml:space="preserve">          2) уточнение кодов видов расходов, классификации расходов бюджета;</w:t>
      </w:r>
    </w:p>
    <w:p w:rsidR="008214BA" w:rsidRPr="00272FF3" w:rsidRDefault="008214BA" w:rsidP="008214BA">
      <w:pPr>
        <w:jc w:val="both"/>
      </w:pPr>
      <w:r w:rsidRPr="00272FF3">
        <w:t xml:space="preserve">          3) ликвидация, реорганизация, изменение наименований муниципальных учреждений, органов местного самоуправления;</w:t>
      </w:r>
    </w:p>
    <w:p w:rsidR="008214BA" w:rsidRPr="00272FF3" w:rsidRDefault="008214BA" w:rsidP="008214BA">
      <w:pPr>
        <w:ind w:firstLine="709"/>
        <w:jc w:val="both"/>
        <w:rPr>
          <w:highlight w:val="yellow"/>
        </w:rPr>
      </w:pPr>
      <w:proofErr w:type="gramStart"/>
      <w:r w:rsidRPr="00272FF3">
        <w:t xml:space="preserve">4) распределение межбюджетных трансфертов местному бюджету постановлениями (распоряжениями) Правительства Иркутской области, приказами органов государственной власти Иркутской области, поступление уведомлений по расчетам между бюджетами по межбюджетным трансфертам, а также уменьшение объемов бюджетных ассигнований по межбюджетным трансфертам, распределенных местному бюджету в постановлениях (распоряжениях) Правительства Иркутской области, приказах органов государственной власти Иркутской области, имеющих целевое назначение; </w:t>
      </w:r>
      <w:proofErr w:type="gramEnd"/>
    </w:p>
    <w:p w:rsidR="008214BA" w:rsidRPr="00272FF3" w:rsidRDefault="008214BA" w:rsidP="008214BA">
      <w:pPr>
        <w:ind w:firstLine="709"/>
        <w:jc w:val="both"/>
      </w:pPr>
      <w:proofErr w:type="gramStart"/>
      <w:r w:rsidRPr="00272FF3">
        <w:t xml:space="preserve">5) перераспределение бюджетных ассигнований между разделами, подразделами, целевыми статьями, группами видов расходов на сумму средств, необходимых для выполнения условий софинансирования, установленных для получения межбюджетных </w:t>
      </w:r>
      <w:r w:rsidRPr="00272FF3">
        <w:lastRenderedPageBreak/>
        <w:t>трансфертов, предоставляемых местному бюджету из бюджетов бюджетной системы Российской Федерации в форме субсидий, в том числе путем введения новых кодов классификации расходов местного бюджета – в пределах объема бюджетных ассигнований, предусмотренных соответствующему главному распорядителю средств местного бюджета.</w:t>
      </w:r>
      <w:proofErr w:type="gramEnd"/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10</w:t>
      </w:r>
    </w:p>
    <w:p w:rsidR="008214BA" w:rsidRPr="00272FF3" w:rsidRDefault="008214BA" w:rsidP="008214BA">
      <w:pPr>
        <w:ind w:left="1080"/>
        <w:jc w:val="both"/>
        <w:rPr>
          <w:lang/>
        </w:rPr>
      </w:pPr>
      <w:r w:rsidRPr="00272FF3">
        <w:rPr>
          <w:lang/>
        </w:rPr>
        <w:t>Установить верхний предел муниципального внутреннего долга: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 xml:space="preserve"> по состоянию на 1 января 2024 года в размере 252,2 тыс. рублей, в том числе верхний предел долга по муниципальным гарантиям - 0 тыс. рублей;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по состоянию на 1 января 2025 года в размере 515,1 тыс. рублей, в том числе верхний предел долга по муниципальным гарантиям - 0 тыс. рублей;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по состоянию на 1 января 2026 года в размере 786,3 тыс. рублей, в том числе верхний предел долга по муниципальным гарантиям - 0 тыс. рублей;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11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 xml:space="preserve"> Утвердить программу муниципальных внутренних заимствований Нийского муниципального образования на 2023 год и на плановый период 2024 и 2025 годов согласно приложениям 9 к настоящему Решению.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12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Утвердить источники внутреннего финансирования дефицита местного бюджета на 2023 год и на плановый период 2024 и 2025 годов согласно приложениям 10,11 к настоящему Решению.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13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 xml:space="preserve"> Утвердить распределение бюджетных ассигнований на реализацию муниципальных программ местного бюджета на 2023 год и на плановый период 2024 и 2025 годов согласно приложениям 12,13 к настоящему Решению.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14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 января 2023 года осуществляется за счет средств местного бюджета, в пределах, доведенных до получателей средств местного бюджета, бюджетных ассигнований на 2023 год.</w:t>
      </w:r>
    </w:p>
    <w:p w:rsidR="008214BA" w:rsidRPr="00272FF3" w:rsidRDefault="008214BA" w:rsidP="008214BA">
      <w:pPr>
        <w:ind w:firstLine="720"/>
        <w:jc w:val="both"/>
        <w:rPr>
          <w:b/>
          <w:lang/>
        </w:rPr>
      </w:pPr>
      <w:r w:rsidRPr="00272FF3">
        <w:rPr>
          <w:b/>
          <w:lang/>
        </w:rPr>
        <w:t>Статья 15</w:t>
      </w:r>
    </w:p>
    <w:p w:rsidR="008214BA" w:rsidRPr="00272FF3" w:rsidRDefault="008214BA" w:rsidP="008214BA">
      <w:pPr>
        <w:ind w:firstLine="720"/>
        <w:jc w:val="both"/>
        <w:rPr>
          <w:lang/>
        </w:rPr>
      </w:pPr>
      <w:r w:rsidRPr="00272FF3">
        <w:rPr>
          <w:lang/>
        </w:rPr>
        <w:t>Настоящее Решение вступает в силу со дня его официального опубликования, но не ранее 1 января 2023 года.</w:t>
      </w:r>
    </w:p>
    <w:p w:rsidR="00603245" w:rsidRPr="00552839" w:rsidRDefault="00603245" w:rsidP="00675AED">
      <w:pPr>
        <w:jc w:val="both"/>
      </w:pPr>
    </w:p>
    <w:p w:rsidR="00675AED" w:rsidRPr="00552839" w:rsidRDefault="008214BA" w:rsidP="00675AED">
      <w:pPr>
        <w:jc w:val="both"/>
      </w:pPr>
      <w:proofErr w:type="gramStart"/>
      <w:r>
        <w:t>Безответных</w:t>
      </w:r>
      <w:proofErr w:type="gramEnd"/>
      <w:r>
        <w:t xml:space="preserve"> Ольга Викторовна</w:t>
      </w:r>
      <w:r w:rsidR="00675AED" w:rsidRPr="00552839">
        <w:t xml:space="preserve">: «Предложенный проект </w:t>
      </w:r>
      <w:r w:rsidR="00A9477D" w:rsidRPr="00552839">
        <w:t>бюджета</w:t>
      </w:r>
      <w:r w:rsidR="00675AED" w:rsidRPr="00552839">
        <w:t>, является полным, в связи с чем, считаю необходимым рекомендовать Думе Нийского сельского поселения принять данный проект».</w:t>
      </w:r>
    </w:p>
    <w:p w:rsidR="00675AED" w:rsidRPr="00552839" w:rsidRDefault="00675AED" w:rsidP="00675AED"/>
    <w:p w:rsidR="00675AED" w:rsidRPr="00552839" w:rsidRDefault="008214BA" w:rsidP="00675AED">
      <w:r>
        <w:t>Дудник Евгения Викторовна</w:t>
      </w:r>
      <w:r w:rsidR="00F43BC6" w:rsidRPr="00552839">
        <w:t>:</w:t>
      </w:r>
      <w:r w:rsidR="00675AED" w:rsidRPr="00552839">
        <w:t xml:space="preserve"> «Есть ли у кого-либо другие предложения и изменения?»</w:t>
      </w:r>
    </w:p>
    <w:p w:rsidR="00675AED" w:rsidRPr="00552839" w:rsidRDefault="00675AED" w:rsidP="00675AED"/>
    <w:p w:rsidR="00675AED" w:rsidRPr="00552839" w:rsidRDefault="00675AED" w:rsidP="00675AED">
      <w:r w:rsidRPr="00552839">
        <w:t>Предложений не поступило.</w:t>
      </w:r>
    </w:p>
    <w:p w:rsidR="00675AED" w:rsidRPr="00552839" w:rsidRDefault="00675AED" w:rsidP="00675AED"/>
    <w:p w:rsidR="00675AED" w:rsidRPr="00552839" w:rsidRDefault="00675AED" w:rsidP="00675AED">
      <w:r w:rsidRPr="00552839">
        <w:t>Других предложений не поступило.</w:t>
      </w:r>
    </w:p>
    <w:p w:rsidR="00675AED" w:rsidRPr="00552839" w:rsidRDefault="00675AED" w:rsidP="00675AED"/>
    <w:p w:rsidR="00675AED" w:rsidRPr="00552839" w:rsidRDefault="008214BA" w:rsidP="00675AED">
      <w:r>
        <w:t>Дудник Евгения Викторовна</w:t>
      </w:r>
      <w:r w:rsidR="00552839">
        <w:t>: «П</w:t>
      </w:r>
      <w:r w:rsidR="00675AED" w:rsidRPr="00552839">
        <w:t>рошу голосовать»</w:t>
      </w:r>
      <w:r>
        <w:t>.</w:t>
      </w:r>
    </w:p>
    <w:p w:rsidR="00675AED" w:rsidRPr="00552839" w:rsidRDefault="00675AED" w:rsidP="00675AED"/>
    <w:p w:rsidR="00675AED" w:rsidRPr="00552839" w:rsidRDefault="00675AED" w:rsidP="00F5294F">
      <w:pPr>
        <w:autoSpaceDE w:val="0"/>
        <w:autoSpaceDN w:val="0"/>
        <w:adjustRightInd w:val="0"/>
        <w:ind w:firstLine="708"/>
        <w:jc w:val="both"/>
      </w:pPr>
      <w:r w:rsidRPr="00552839">
        <w:t xml:space="preserve">РЕШИЛИ: </w:t>
      </w:r>
      <w:r w:rsidR="0048608A" w:rsidRPr="00552839">
        <w:t>Принять  проект бюджета Нийского му</w:t>
      </w:r>
      <w:r w:rsidR="00F77535" w:rsidRPr="00552839">
        <w:t>ниципального образовани</w:t>
      </w:r>
      <w:r w:rsidR="008214BA">
        <w:t>я на 2023</w:t>
      </w:r>
      <w:r w:rsidR="00F77535" w:rsidRPr="00552839">
        <w:t xml:space="preserve"> год и  </w:t>
      </w:r>
      <w:r w:rsidR="008214BA">
        <w:t>на плановый период 2024 и 2025</w:t>
      </w:r>
      <w:r w:rsidR="0048608A" w:rsidRPr="00552839">
        <w:t xml:space="preserve"> годов.</w:t>
      </w:r>
    </w:p>
    <w:p w:rsidR="00675AED" w:rsidRPr="00552839" w:rsidRDefault="00675AED" w:rsidP="00675AED">
      <w:pPr>
        <w:jc w:val="both"/>
      </w:pPr>
    </w:p>
    <w:p w:rsidR="00675AED" w:rsidRPr="00552839" w:rsidRDefault="00675AED" w:rsidP="00675AED">
      <w:pPr>
        <w:jc w:val="both"/>
      </w:pPr>
      <w:r w:rsidRPr="00552839">
        <w:t>Результаты голосования: «ЗА»</w:t>
      </w:r>
      <w:r w:rsidR="00C60BA6" w:rsidRPr="00552839">
        <w:t xml:space="preserve"> -</w:t>
      </w:r>
      <w:r w:rsidRPr="00552839">
        <w:t xml:space="preserve"> </w:t>
      </w:r>
      <w:r w:rsidR="00F77535" w:rsidRPr="00552839">
        <w:t>1</w:t>
      </w:r>
      <w:r w:rsidR="008214BA">
        <w:t>2</w:t>
      </w:r>
      <w:r w:rsidR="00B853E5" w:rsidRPr="00552839">
        <w:t xml:space="preserve"> чел.</w:t>
      </w:r>
    </w:p>
    <w:p w:rsidR="00675AED" w:rsidRPr="00552839" w:rsidRDefault="00675AED" w:rsidP="00675AED">
      <w:r w:rsidRPr="00552839">
        <w:t xml:space="preserve">                                            «ПРОТИВ» -   0 чел.</w:t>
      </w:r>
    </w:p>
    <w:p w:rsidR="00675AED" w:rsidRPr="00552839" w:rsidRDefault="00675AED" w:rsidP="00675AED">
      <w:r w:rsidRPr="00552839">
        <w:lastRenderedPageBreak/>
        <w:t xml:space="preserve">                                            «ВОЗДЕРЖАЛСЯ» - 0 чел.</w:t>
      </w:r>
    </w:p>
    <w:p w:rsidR="00675AED" w:rsidRPr="00552839" w:rsidRDefault="00675AED" w:rsidP="00675AED"/>
    <w:p w:rsidR="00675AED" w:rsidRPr="00552839" w:rsidRDefault="00675AED" w:rsidP="00675AED">
      <w:pPr>
        <w:jc w:val="both"/>
      </w:pPr>
      <w:r w:rsidRPr="00552839">
        <w:t xml:space="preserve">Публичные слушания по </w:t>
      </w:r>
      <w:r w:rsidR="00887206" w:rsidRPr="00552839">
        <w:t>принятию  проекта бюджета Нийского му</w:t>
      </w:r>
      <w:r w:rsidR="008214BA">
        <w:t>ниципального образования на 2023</w:t>
      </w:r>
      <w:r w:rsidR="00887206" w:rsidRPr="00552839">
        <w:t xml:space="preserve"> год и</w:t>
      </w:r>
      <w:r w:rsidR="008214BA">
        <w:t xml:space="preserve"> на  плановый период 2024 и 2025 годов</w:t>
      </w:r>
      <w:r w:rsidRPr="00552839">
        <w:t xml:space="preserve"> были закрыты в 1</w:t>
      </w:r>
      <w:r w:rsidR="000E71F7">
        <w:t>6</w:t>
      </w:r>
      <w:r w:rsidRPr="00552839">
        <w:t>.</w:t>
      </w:r>
      <w:r w:rsidR="000E71F7">
        <w:t>00</w:t>
      </w:r>
      <w:r w:rsidRPr="00552839">
        <w:t xml:space="preserve"> часов.</w:t>
      </w:r>
    </w:p>
    <w:p w:rsidR="00675AED" w:rsidRPr="00552839" w:rsidRDefault="00675AED" w:rsidP="00675AED"/>
    <w:p w:rsidR="0048608A" w:rsidRPr="00552839" w:rsidRDefault="0048608A" w:rsidP="00675AED"/>
    <w:p w:rsidR="0048608A" w:rsidRPr="00552839" w:rsidRDefault="0048608A" w:rsidP="00675AED"/>
    <w:p w:rsidR="0048608A" w:rsidRPr="00552839" w:rsidRDefault="0048608A" w:rsidP="00675AED"/>
    <w:p w:rsidR="00675AED" w:rsidRPr="00552839" w:rsidRDefault="00675AED" w:rsidP="00675AED">
      <w:r w:rsidRPr="00552839">
        <w:t xml:space="preserve">Председательствующий на слушаниях                              </w:t>
      </w:r>
      <w:r w:rsidR="00F3098B" w:rsidRPr="00552839">
        <w:t xml:space="preserve">                      </w:t>
      </w:r>
      <w:r w:rsidR="000E71F7">
        <w:t>Е.В.Дудник</w:t>
      </w:r>
    </w:p>
    <w:p w:rsidR="00552839" w:rsidRDefault="00552839"/>
    <w:p w:rsidR="00552839" w:rsidRDefault="00552839"/>
    <w:p w:rsidR="00D40E25" w:rsidRPr="00552839" w:rsidRDefault="00675AED">
      <w:r w:rsidRPr="00552839">
        <w:t xml:space="preserve">Секретарь                                                                                                   </w:t>
      </w:r>
      <w:r w:rsidR="000E71F7">
        <w:t xml:space="preserve"> </w:t>
      </w:r>
      <w:r w:rsidRPr="00552839">
        <w:t xml:space="preserve"> Н.Н.</w:t>
      </w:r>
      <w:bookmarkStart w:id="0" w:name="_GoBack"/>
      <w:bookmarkEnd w:id="0"/>
      <w:r w:rsidR="00603245" w:rsidRPr="00552839">
        <w:t>Хомич</w:t>
      </w:r>
    </w:p>
    <w:sectPr w:rsidR="00D40E25" w:rsidRPr="00552839" w:rsidSect="00161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05CA6"/>
    <w:multiLevelType w:val="hybridMultilevel"/>
    <w:tmpl w:val="872C3A1A"/>
    <w:lvl w:ilvl="0" w:tplc="EFD20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811075"/>
    <w:multiLevelType w:val="hybridMultilevel"/>
    <w:tmpl w:val="32963380"/>
    <w:lvl w:ilvl="0" w:tplc="469C2A4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196034C"/>
    <w:multiLevelType w:val="hybridMultilevel"/>
    <w:tmpl w:val="917A862E"/>
    <w:lvl w:ilvl="0" w:tplc="46440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9F101A2"/>
    <w:multiLevelType w:val="hybridMultilevel"/>
    <w:tmpl w:val="E262740E"/>
    <w:lvl w:ilvl="0" w:tplc="66949B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BF10C9"/>
    <w:multiLevelType w:val="hybridMultilevel"/>
    <w:tmpl w:val="44640F5A"/>
    <w:lvl w:ilvl="0" w:tplc="0DFAB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7F1406A1"/>
    <w:multiLevelType w:val="hybridMultilevel"/>
    <w:tmpl w:val="5EB6C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C289D"/>
    <w:rsid w:val="000E71F7"/>
    <w:rsid w:val="001212E2"/>
    <w:rsid w:val="00161553"/>
    <w:rsid w:val="00180A77"/>
    <w:rsid w:val="001F4CA7"/>
    <w:rsid w:val="00202330"/>
    <w:rsid w:val="00233980"/>
    <w:rsid w:val="002B2698"/>
    <w:rsid w:val="00304EFA"/>
    <w:rsid w:val="00392A15"/>
    <w:rsid w:val="003D6859"/>
    <w:rsid w:val="003E191F"/>
    <w:rsid w:val="00443C03"/>
    <w:rsid w:val="0048608A"/>
    <w:rsid w:val="005044DF"/>
    <w:rsid w:val="00552839"/>
    <w:rsid w:val="0056324A"/>
    <w:rsid w:val="005967CB"/>
    <w:rsid w:val="005B6680"/>
    <w:rsid w:val="005D117D"/>
    <w:rsid w:val="005F2A4F"/>
    <w:rsid w:val="00603245"/>
    <w:rsid w:val="0063519B"/>
    <w:rsid w:val="00647982"/>
    <w:rsid w:val="00675AED"/>
    <w:rsid w:val="006C14AC"/>
    <w:rsid w:val="00703278"/>
    <w:rsid w:val="008064DC"/>
    <w:rsid w:val="008214BA"/>
    <w:rsid w:val="0082425A"/>
    <w:rsid w:val="00855D34"/>
    <w:rsid w:val="00887206"/>
    <w:rsid w:val="00904B53"/>
    <w:rsid w:val="00935DD3"/>
    <w:rsid w:val="009C6074"/>
    <w:rsid w:val="009D1371"/>
    <w:rsid w:val="00A7069C"/>
    <w:rsid w:val="00A9477D"/>
    <w:rsid w:val="00AF4DFB"/>
    <w:rsid w:val="00AF55FE"/>
    <w:rsid w:val="00B853E5"/>
    <w:rsid w:val="00C50D7E"/>
    <w:rsid w:val="00C60BA6"/>
    <w:rsid w:val="00D32A7E"/>
    <w:rsid w:val="00D40E25"/>
    <w:rsid w:val="00D4435B"/>
    <w:rsid w:val="00D46FE6"/>
    <w:rsid w:val="00D64DFC"/>
    <w:rsid w:val="00DC289D"/>
    <w:rsid w:val="00DD1188"/>
    <w:rsid w:val="00DD4D24"/>
    <w:rsid w:val="00E03574"/>
    <w:rsid w:val="00F3098B"/>
    <w:rsid w:val="00F3255B"/>
    <w:rsid w:val="00F43BC6"/>
    <w:rsid w:val="00F5294F"/>
    <w:rsid w:val="00F77535"/>
    <w:rsid w:val="00FF7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435B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4435B"/>
    <w:pPr>
      <w:ind w:left="708"/>
    </w:pPr>
  </w:style>
  <w:style w:type="paragraph" w:customStyle="1" w:styleId="ConsPlusNormal">
    <w:name w:val="ConsPlusNormal"/>
    <w:rsid w:val="00AF4D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064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64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D942-BD63-47FF-8CA7-2CC71D8AF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1677</Words>
  <Characters>9565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32</cp:revision>
  <cp:lastPrinted>2022-12-16T04:45:00Z</cp:lastPrinted>
  <dcterms:created xsi:type="dcterms:W3CDTF">2016-08-19T02:01:00Z</dcterms:created>
  <dcterms:modified xsi:type="dcterms:W3CDTF">2022-12-16T04:47:00Z</dcterms:modified>
</cp:coreProperties>
</file>