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96B01" w14:textId="56697025" w:rsidR="00380A7C" w:rsidRPr="00380A7C" w:rsidRDefault="00380A7C" w:rsidP="00380A7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80A7C">
        <w:rPr>
          <w:rFonts w:ascii="Times New Roman" w:eastAsia="Calibri" w:hAnsi="Times New Roman" w:cs="Times New Roman"/>
          <w:sz w:val="28"/>
          <w:szCs w:val="28"/>
        </w:rPr>
        <w:t>ВНИМАНИЕ, МОШЕННИКИ!!!</w:t>
      </w:r>
    </w:p>
    <w:p w14:paraId="6E092822" w14:textId="77777777" w:rsidR="00380A7C" w:rsidRDefault="00380A7C" w:rsidP="00380A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450BC1" w14:textId="26002145" w:rsidR="00380A7C" w:rsidRDefault="00380A7C" w:rsidP="00380A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0A7C">
        <w:rPr>
          <w:rFonts w:ascii="Times New Roman" w:eastAsia="Calibri" w:hAnsi="Times New Roman" w:cs="Times New Roman"/>
          <w:sz w:val="28"/>
          <w:szCs w:val="28"/>
        </w:rPr>
        <w:t xml:space="preserve">Прокуратура г. Усть-Кута предупреждает о появлении Новой схемы мошенничества под видом ресурсоснабжающих компаний! </w:t>
      </w:r>
    </w:p>
    <w:p w14:paraId="752965AF" w14:textId="77777777" w:rsidR="00380A7C" w:rsidRDefault="00380A7C" w:rsidP="00380A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0A7C">
        <w:rPr>
          <w:rFonts w:ascii="Times New Roman" w:eastAsia="Calibri" w:hAnsi="Times New Roman" w:cs="Times New Roman"/>
          <w:sz w:val="28"/>
          <w:szCs w:val="28"/>
        </w:rPr>
        <w:t xml:space="preserve">Участились случаи, когда злоумышленники звонят, представляясь сотрудником Энергосбыта, Водоканала, Управляющей компании или иными организациями, сообщают человеку о том, что гражданину якобы направлялось уведомление о необходимости замены приборов учета (счётчиков). </w:t>
      </w:r>
    </w:p>
    <w:p w14:paraId="30A180AF" w14:textId="77777777" w:rsidR="00380A7C" w:rsidRDefault="00380A7C" w:rsidP="00380A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0A7C">
        <w:rPr>
          <w:rFonts w:ascii="Times New Roman" w:eastAsia="Calibri" w:hAnsi="Times New Roman" w:cs="Times New Roman"/>
          <w:sz w:val="28"/>
          <w:szCs w:val="28"/>
        </w:rPr>
        <w:t xml:space="preserve">Не давая потенциальной жертве проанализировать ситуацию и обдумать свои действия, мошенники начинают оказывать на человека психологическое давление, играя на чувствах страха, ответственности и законопослушности. Преступники могут пригрозить штрафными санкциями, привлечением к административной и даже уголовной ответственности. </w:t>
      </w:r>
    </w:p>
    <w:p w14:paraId="2B66299C" w14:textId="77777777" w:rsidR="00380A7C" w:rsidRDefault="00380A7C" w:rsidP="00380A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0A7C">
        <w:rPr>
          <w:rFonts w:ascii="Times New Roman" w:eastAsia="Calibri" w:hAnsi="Times New Roman" w:cs="Times New Roman"/>
          <w:sz w:val="28"/>
          <w:szCs w:val="28"/>
        </w:rPr>
        <w:t xml:space="preserve">Целью злоумышленников является получение кодов, направленных СМС-сообщением на абонентский номер жертвы, чтобы обеспечить себе доступ к персональным данным человека на Едином портале государственных услуг. </w:t>
      </w:r>
    </w:p>
    <w:p w14:paraId="6BCE73E0" w14:textId="1ED80687" w:rsidR="00380A7C" w:rsidRDefault="00380A7C" w:rsidP="00380A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0A7C">
        <w:rPr>
          <w:rFonts w:ascii="Times New Roman" w:eastAsia="Calibri" w:hAnsi="Times New Roman" w:cs="Times New Roman"/>
          <w:sz w:val="28"/>
          <w:szCs w:val="28"/>
        </w:rPr>
        <w:t xml:space="preserve">Прокуратура г. Усть-Кута </w:t>
      </w:r>
      <w:r w:rsidRPr="00380A7C">
        <w:rPr>
          <w:rFonts w:ascii="Times New Roman" w:eastAsia="Calibri" w:hAnsi="Times New Roman" w:cs="Times New Roman"/>
          <w:sz w:val="28"/>
          <w:szCs w:val="28"/>
        </w:rPr>
        <w:t>ПРЕДУПРЕЖДАЕТ</w:t>
      </w:r>
      <w:r w:rsidRPr="00380A7C">
        <w:rPr>
          <w:rFonts w:ascii="Times New Roman" w:eastAsia="Calibri" w:hAnsi="Times New Roman" w:cs="Times New Roman"/>
          <w:sz w:val="28"/>
          <w:szCs w:val="28"/>
        </w:rPr>
        <w:t xml:space="preserve">, что при </w:t>
      </w:r>
      <w:bookmarkStart w:id="0" w:name="_GoBack"/>
      <w:bookmarkEnd w:id="0"/>
      <w:r w:rsidRPr="00380A7C">
        <w:rPr>
          <w:rFonts w:ascii="Times New Roman" w:eastAsia="Calibri" w:hAnsi="Times New Roman" w:cs="Times New Roman"/>
          <w:sz w:val="28"/>
          <w:szCs w:val="28"/>
        </w:rPr>
        <w:t xml:space="preserve">поступлении телефонного звонка от мошенника нужно немедленно прервать разговор и по возможности заблокировать его абонентский номер. </w:t>
      </w:r>
    </w:p>
    <w:p w14:paraId="3F3472BA" w14:textId="77777777" w:rsidR="00380A7C" w:rsidRDefault="00380A7C" w:rsidP="00380A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0A7C">
        <w:rPr>
          <w:rFonts w:ascii="Times New Roman" w:eastAsia="Calibri" w:hAnsi="Times New Roman" w:cs="Times New Roman"/>
          <w:sz w:val="28"/>
          <w:szCs w:val="28"/>
        </w:rPr>
        <w:t xml:space="preserve">Если у вас возникли сомнения относительно правдивости сказанного, самостоятельно свяжитесь с представителями ресурсоснабжающей компании по номеру, указанному на её официальном сайте или в квитанции на оплату коммунальных услуг. </w:t>
      </w:r>
    </w:p>
    <w:p w14:paraId="26B786F1" w14:textId="6A4048C4" w:rsidR="00380A7C" w:rsidRPr="00380A7C" w:rsidRDefault="00380A7C" w:rsidP="00380A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0A7C">
        <w:rPr>
          <w:rFonts w:ascii="Times New Roman" w:eastAsia="Calibri" w:hAnsi="Times New Roman" w:cs="Times New Roman"/>
          <w:sz w:val="28"/>
          <w:szCs w:val="28"/>
        </w:rPr>
        <w:t>НАСТОЯТЕЛЬНО РЕКОМЕНДУЕМ не сообщать никому паспортные данные и финансовые сведения (данные карты и ее владельца, трехзначный код с обратной стороны карты), а также ни в коем случае не называть коды, поступившие в СМС-сообщениях.</w:t>
      </w:r>
    </w:p>
    <w:p w14:paraId="6E436230" w14:textId="77777777" w:rsidR="003C73C7" w:rsidRPr="00380A7C" w:rsidRDefault="003C73C7" w:rsidP="00380A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C73C7" w:rsidRPr="00380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E61"/>
    <w:rsid w:val="001A5E61"/>
    <w:rsid w:val="00380A7C"/>
    <w:rsid w:val="003C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09068"/>
  <w15:chartTrackingRefBased/>
  <w15:docId w15:val="{E725344D-2F04-4C39-A429-2E30ADAD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Налётова Алёна Владимировна</dc:creator>
  <cp:keywords/>
  <dc:description/>
  <cp:lastModifiedBy>Налётова Алёна Владимировна</cp:lastModifiedBy>
  <cp:revision>2</cp:revision>
  <dcterms:created xsi:type="dcterms:W3CDTF">2024-12-27T02:31:00Z</dcterms:created>
  <dcterms:modified xsi:type="dcterms:W3CDTF">2024-12-27T02:33:00Z</dcterms:modified>
</cp:coreProperties>
</file>