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806" w:rsidRDefault="004F0806" w:rsidP="007B6C3A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25.12.2021 г. №5</w:t>
      </w:r>
      <w:r w:rsidRPr="007B6C3A">
        <w:rPr>
          <w:rFonts w:ascii="Arial" w:hAnsi="Arial" w:cs="Arial"/>
          <w:b/>
          <w:sz w:val="32"/>
          <w:szCs w:val="32"/>
        </w:rPr>
        <w:t>8</w:t>
      </w:r>
      <w:r>
        <w:rPr>
          <w:rFonts w:ascii="Arial" w:hAnsi="Arial" w:cs="Arial"/>
          <w:b/>
          <w:sz w:val="32"/>
          <w:szCs w:val="32"/>
        </w:rPr>
        <w:t>-П</w:t>
      </w:r>
    </w:p>
    <w:p w:rsidR="004F0806" w:rsidRPr="005A0CAD" w:rsidRDefault="004F0806" w:rsidP="004F0806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F0806" w:rsidRPr="005A0CAD" w:rsidRDefault="004F0806" w:rsidP="004F0806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4F0806" w:rsidRPr="005A0CAD" w:rsidRDefault="004F0806" w:rsidP="004F0806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4F0806" w:rsidRPr="005A0CAD" w:rsidRDefault="004F0806" w:rsidP="004F0806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4F0806" w:rsidRPr="005A0CAD" w:rsidRDefault="004F0806" w:rsidP="004F0806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4F0806" w:rsidRPr="005A0CAD" w:rsidRDefault="004F0806" w:rsidP="004F0806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ПОСТАНОВЛЕНИЕ</w:t>
      </w:r>
    </w:p>
    <w:p w:rsidR="004F0806" w:rsidRPr="00F52863" w:rsidRDefault="004F0806" w:rsidP="004F0806">
      <w:pPr>
        <w:jc w:val="center"/>
        <w:rPr>
          <w:rFonts w:ascii="Times New Roman" w:hAnsi="Times New Roman"/>
          <w:b/>
          <w:sz w:val="32"/>
          <w:szCs w:val="32"/>
        </w:rPr>
      </w:pPr>
    </w:p>
    <w:p w:rsidR="004F0806" w:rsidRPr="008D6E57" w:rsidRDefault="004F0806" w:rsidP="004F0806">
      <w:pPr>
        <w:jc w:val="center"/>
        <w:rPr>
          <w:rFonts w:ascii="Arial" w:hAnsi="Arial" w:cs="Arial"/>
          <w:b/>
          <w:sz w:val="32"/>
          <w:szCs w:val="32"/>
        </w:rPr>
      </w:pPr>
      <w:r w:rsidRPr="008D6E57">
        <w:rPr>
          <w:rFonts w:ascii="Arial" w:hAnsi="Arial" w:cs="Arial"/>
          <w:b/>
          <w:sz w:val="32"/>
          <w:szCs w:val="32"/>
        </w:rPr>
        <w:t>ОБ УТВЕРЖДЕНИИ ПРОГРАММЫ ПРОФИЛАКТИКИ РИСКОВ ПРИЧИНЕНИЯ ВРЕДА (УЩЕРБА) ОХРАНЯЕМЫМ ЗАКОНОМ ЦЕННОСТЯ</w:t>
      </w:r>
      <w:r>
        <w:rPr>
          <w:rFonts w:ascii="Arial" w:hAnsi="Arial" w:cs="Arial"/>
          <w:b/>
          <w:sz w:val="32"/>
          <w:szCs w:val="32"/>
        </w:rPr>
        <w:t>М</w:t>
      </w:r>
      <w:r w:rsidRPr="008D6E57">
        <w:rPr>
          <w:rFonts w:ascii="Arial" w:hAnsi="Arial" w:cs="Arial"/>
          <w:b/>
          <w:sz w:val="32"/>
          <w:szCs w:val="32"/>
        </w:rPr>
        <w:t xml:space="preserve"> ПО МУНИЦИПАЛЬНОМУ КОНТРОЛЮ </w:t>
      </w:r>
      <w:r>
        <w:rPr>
          <w:rFonts w:ascii="Arial" w:hAnsi="Arial" w:cs="Arial"/>
          <w:b/>
          <w:sz w:val="32"/>
          <w:szCs w:val="32"/>
        </w:rPr>
        <w:t>НА АВТОМОБИЛЬНОМ ТРАНСПОРТЕ</w:t>
      </w:r>
      <w:r w:rsidR="00DD2979">
        <w:rPr>
          <w:rFonts w:ascii="Arial" w:hAnsi="Arial" w:cs="Arial"/>
          <w:b/>
          <w:sz w:val="32"/>
          <w:szCs w:val="32"/>
        </w:rPr>
        <w:t>, ГОРОДСКОМ НАЗЕМНОМ ЭЛЕКТРИЧЕСКОМ ТРАНСПОРТЕ И</w:t>
      </w:r>
      <w:r w:rsidR="007226DF">
        <w:rPr>
          <w:rFonts w:ascii="Arial" w:hAnsi="Arial" w:cs="Arial"/>
          <w:b/>
          <w:sz w:val="32"/>
          <w:szCs w:val="32"/>
        </w:rPr>
        <w:t xml:space="preserve"> </w:t>
      </w:r>
      <w:r w:rsidR="00DD2979">
        <w:rPr>
          <w:rFonts w:ascii="Arial" w:hAnsi="Arial" w:cs="Arial"/>
          <w:b/>
          <w:sz w:val="32"/>
          <w:szCs w:val="32"/>
        </w:rPr>
        <w:t>В ДОРОЖНОМ ХОЗЯЙСТВЕ В ГРАНИЦАХ НАСЕЛЕННЫХ ПУНКТОВ НИЙСК</w:t>
      </w:r>
      <w:r w:rsidRPr="008D6E57">
        <w:rPr>
          <w:rFonts w:ascii="Arial" w:hAnsi="Arial" w:cs="Arial"/>
          <w:b/>
          <w:sz w:val="32"/>
          <w:szCs w:val="32"/>
        </w:rPr>
        <w:t>ОГО МУНИЦИПАЛЬНОГО ОБРАЗОВАНИЯ НА 2022 ГОД</w:t>
      </w:r>
    </w:p>
    <w:p w:rsidR="00B73051" w:rsidRPr="007B6C3A" w:rsidRDefault="00B73051" w:rsidP="007B6C3A">
      <w:pPr>
        <w:ind w:firstLine="567"/>
        <w:jc w:val="center"/>
        <w:rPr>
          <w:rFonts w:ascii="Arial" w:hAnsi="Arial" w:cs="Arial"/>
          <w:sz w:val="32"/>
          <w:szCs w:val="32"/>
        </w:rPr>
      </w:pPr>
    </w:p>
    <w:p w:rsidR="00F52863" w:rsidRPr="00DD2979" w:rsidRDefault="00F52863" w:rsidP="00F5286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DD2979">
        <w:rPr>
          <w:rFonts w:ascii="Arial" w:hAnsi="Arial" w:cs="Arial"/>
          <w:sz w:val="24"/>
          <w:szCs w:val="24"/>
        </w:rPr>
        <w:t xml:space="preserve">В соответствии с </w:t>
      </w:r>
      <w:r w:rsidR="00B73051" w:rsidRPr="00DD2979">
        <w:rPr>
          <w:rFonts w:ascii="Arial" w:hAnsi="Arial" w:cs="Arial"/>
          <w:sz w:val="24"/>
          <w:szCs w:val="24"/>
        </w:rPr>
        <w:t xml:space="preserve">Федеральным законом от 08 ноября 2007 года № 259-ФЗ «Устав автомобильного транспорта и городского наземного электрического транспорта», Федеральным законом от 08 ноября 2007 года № 257-ФЗ «Об автомобильных дорогах и о дорожной деятельности в Российской Федерации», Федеральным законом от 06 октября </w:t>
      </w:r>
      <w:r w:rsidRPr="00DD2979">
        <w:rPr>
          <w:rFonts w:ascii="Arial" w:hAnsi="Arial" w:cs="Arial"/>
          <w:sz w:val="24"/>
          <w:szCs w:val="24"/>
        </w:rPr>
        <w:t xml:space="preserve">2003 </w:t>
      </w:r>
      <w:r w:rsidR="00B73051" w:rsidRPr="00DD2979">
        <w:rPr>
          <w:rFonts w:ascii="Arial" w:hAnsi="Arial" w:cs="Arial"/>
          <w:sz w:val="24"/>
          <w:szCs w:val="24"/>
        </w:rPr>
        <w:t xml:space="preserve">года </w:t>
      </w:r>
      <w:r w:rsidRPr="00DD2979">
        <w:rPr>
          <w:rFonts w:ascii="Arial" w:hAnsi="Arial" w:cs="Arial"/>
          <w:sz w:val="24"/>
          <w:szCs w:val="24"/>
        </w:rPr>
        <w:t>№ 131-ФЗ «Об общих принципах организации местного самоуправления в Российской Федерации», Федеральным законом от 31</w:t>
      </w:r>
      <w:r w:rsidR="00B73051" w:rsidRPr="00DD2979">
        <w:rPr>
          <w:rFonts w:ascii="Arial" w:hAnsi="Arial" w:cs="Arial"/>
          <w:sz w:val="24"/>
          <w:szCs w:val="24"/>
        </w:rPr>
        <w:t xml:space="preserve"> июля </w:t>
      </w:r>
      <w:r w:rsidRPr="00DD2979">
        <w:rPr>
          <w:rFonts w:ascii="Arial" w:hAnsi="Arial" w:cs="Arial"/>
          <w:sz w:val="24"/>
          <w:szCs w:val="24"/>
        </w:rPr>
        <w:t>2020</w:t>
      </w:r>
      <w:r w:rsidR="00B73051" w:rsidRPr="00DD2979">
        <w:rPr>
          <w:rFonts w:ascii="Arial" w:hAnsi="Arial" w:cs="Arial"/>
          <w:sz w:val="24"/>
          <w:szCs w:val="24"/>
        </w:rPr>
        <w:t xml:space="preserve"> года</w:t>
      </w:r>
      <w:r w:rsidRPr="00DD2979">
        <w:rPr>
          <w:rFonts w:ascii="Arial" w:hAnsi="Arial" w:cs="Arial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Федерации», Устав</w:t>
      </w:r>
      <w:r w:rsidR="00144BF0" w:rsidRPr="00DD2979">
        <w:rPr>
          <w:rFonts w:ascii="Arial" w:hAnsi="Arial" w:cs="Arial"/>
          <w:sz w:val="24"/>
          <w:szCs w:val="24"/>
        </w:rPr>
        <w:t>ом</w:t>
      </w:r>
      <w:r w:rsidRPr="00DD2979">
        <w:rPr>
          <w:rFonts w:ascii="Arial" w:hAnsi="Arial" w:cs="Arial"/>
          <w:sz w:val="24"/>
          <w:szCs w:val="24"/>
        </w:rPr>
        <w:t xml:space="preserve"> </w:t>
      </w:r>
      <w:r w:rsidR="00A54F8C" w:rsidRPr="00DD2979">
        <w:rPr>
          <w:rFonts w:ascii="Arial" w:hAnsi="Arial" w:cs="Arial"/>
          <w:sz w:val="24"/>
          <w:szCs w:val="24"/>
        </w:rPr>
        <w:t>Нийского</w:t>
      </w:r>
      <w:r w:rsidR="007768BE" w:rsidRPr="00DD297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DD2979">
        <w:rPr>
          <w:rFonts w:ascii="Arial" w:hAnsi="Arial" w:cs="Arial"/>
          <w:sz w:val="24"/>
          <w:szCs w:val="24"/>
        </w:rPr>
        <w:t xml:space="preserve">, </w:t>
      </w:r>
    </w:p>
    <w:p w:rsidR="00F52863" w:rsidRPr="00DD2979" w:rsidRDefault="00F52863" w:rsidP="00F52863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F52863" w:rsidRPr="00DD2979" w:rsidRDefault="00F52863" w:rsidP="00DD2979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DD2979">
        <w:rPr>
          <w:rFonts w:ascii="Arial" w:hAnsi="Arial" w:cs="Arial"/>
          <w:b/>
          <w:color w:val="000000"/>
          <w:sz w:val="24"/>
          <w:szCs w:val="24"/>
        </w:rPr>
        <w:t>ПОСТАНОВЛЯ</w:t>
      </w:r>
      <w:r w:rsidR="00DD2979">
        <w:rPr>
          <w:rFonts w:ascii="Arial" w:hAnsi="Arial" w:cs="Arial"/>
          <w:b/>
          <w:color w:val="000000"/>
          <w:sz w:val="24"/>
          <w:szCs w:val="24"/>
        </w:rPr>
        <w:t>ЕТ</w:t>
      </w:r>
      <w:r w:rsidRPr="00DD2979">
        <w:rPr>
          <w:rFonts w:ascii="Arial" w:hAnsi="Arial" w:cs="Arial"/>
          <w:b/>
          <w:color w:val="000000"/>
          <w:sz w:val="24"/>
          <w:szCs w:val="24"/>
        </w:rPr>
        <w:t>:</w:t>
      </w:r>
    </w:p>
    <w:p w:rsidR="00D44FE0" w:rsidRPr="00DD2979" w:rsidRDefault="00D44FE0" w:rsidP="00F52863">
      <w:pPr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F52863" w:rsidRPr="00DD2979" w:rsidRDefault="00F52863" w:rsidP="00F5286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DD2979">
        <w:rPr>
          <w:rFonts w:ascii="Arial" w:hAnsi="Arial" w:cs="Arial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</w:t>
      </w:r>
      <w:r w:rsidR="00B73051" w:rsidRPr="00DD2979">
        <w:rPr>
          <w:rFonts w:ascii="Arial" w:hAnsi="Arial" w:cs="Arial"/>
          <w:sz w:val="24"/>
          <w:szCs w:val="24"/>
        </w:rPr>
        <w:t>по муниципальному контролю на автомобильном транспорте, городском наземном электрическом транспорте и в дорожном хозяйстве в</w:t>
      </w:r>
      <w:r w:rsidR="00294DF4" w:rsidRPr="00DD2979">
        <w:rPr>
          <w:rFonts w:ascii="Arial" w:hAnsi="Arial" w:cs="Arial"/>
          <w:sz w:val="24"/>
          <w:szCs w:val="24"/>
        </w:rPr>
        <w:t xml:space="preserve"> </w:t>
      </w:r>
      <w:r w:rsidR="00B73051" w:rsidRPr="00DD2979">
        <w:rPr>
          <w:rFonts w:ascii="Arial" w:hAnsi="Arial" w:cs="Arial"/>
          <w:sz w:val="24"/>
          <w:szCs w:val="24"/>
        </w:rPr>
        <w:t>границ</w:t>
      </w:r>
      <w:r w:rsidR="00294DF4" w:rsidRPr="00DD2979">
        <w:rPr>
          <w:rFonts w:ascii="Arial" w:hAnsi="Arial" w:cs="Arial"/>
          <w:sz w:val="24"/>
          <w:szCs w:val="24"/>
        </w:rPr>
        <w:t>ах</w:t>
      </w:r>
      <w:r w:rsidR="00B73051" w:rsidRPr="00DD2979">
        <w:rPr>
          <w:rFonts w:ascii="Arial" w:hAnsi="Arial" w:cs="Arial"/>
          <w:sz w:val="24"/>
          <w:szCs w:val="24"/>
        </w:rPr>
        <w:t xml:space="preserve"> населенных пункт</w:t>
      </w:r>
      <w:r w:rsidR="00294DF4" w:rsidRPr="00DD2979">
        <w:rPr>
          <w:rFonts w:ascii="Arial" w:hAnsi="Arial" w:cs="Arial"/>
          <w:sz w:val="24"/>
          <w:szCs w:val="24"/>
        </w:rPr>
        <w:t xml:space="preserve">ах </w:t>
      </w:r>
      <w:r w:rsidR="00A54F8C" w:rsidRPr="00DD2979">
        <w:rPr>
          <w:rFonts w:ascii="Arial" w:hAnsi="Arial" w:cs="Arial"/>
          <w:sz w:val="24"/>
          <w:szCs w:val="24"/>
        </w:rPr>
        <w:t>Нийского</w:t>
      </w:r>
      <w:r w:rsidR="00B73051" w:rsidRPr="00DD2979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Pr="00DD2979">
        <w:rPr>
          <w:rFonts w:ascii="Arial" w:hAnsi="Arial" w:cs="Arial"/>
          <w:sz w:val="24"/>
          <w:szCs w:val="24"/>
        </w:rPr>
        <w:t>на 2022 год согласно приложению к настоящему постановлению.</w:t>
      </w:r>
    </w:p>
    <w:p w:rsidR="00144BF0" w:rsidRPr="00DD2979" w:rsidRDefault="00A3532E" w:rsidP="00144BF0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bookmarkStart w:id="0" w:name="_Hlk94792661"/>
      <w:r w:rsidRPr="00DD2979">
        <w:rPr>
          <w:rFonts w:ascii="Arial" w:hAnsi="Arial" w:cs="Arial"/>
          <w:sz w:val="24"/>
          <w:szCs w:val="24"/>
        </w:rPr>
        <w:t>2</w:t>
      </w:r>
      <w:r w:rsidR="00144BF0" w:rsidRPr="00DD2979">
        <w:rPr>
          <w:rFonts w:ascii="Arial" w:hAnsi="Arial" w:cs="Arial"/>
          <w:sz w:val="24"/>
          <w:szCs w:val="24"/>
        </w:rPr>
        <w:t xml:space="preserve">. Настоящее постановление обнародовать на официальном сайте Администрации </w:t>
      </w:r>
      <w:r w:rsidR="00A54F8C" w:rsidRPr="00DD2979">
        <w:rPr>
          <w:rFonts w:ascii="Arial" w:hAnsi="Arial" w:cs="Arial"/>
          <w:sz w:val="24"/>
          <w:szCs w:val="24"/>
        </w:rPr>
        <w:t xml:space="preserve">Нийского </w:t>
      </w:r>
      <w:r w:rsidR="00144BF0" w:rsidRPr="00DD2979">
        <w:rPr>
          <w:rFonts w:ascii="Arial" w:hAnsi="Arial" w:cs="Arial"/>
          <w:sz w:val="24"/>
          <w:szCs w:val="24"/>
        </w:rPr>
        <w:t>сельского поселения в сети «Интернет» (</w:t>
      </w:r>
      <w:hyperlink r:id="rId8" w:history="1">
        <w:r w:rsidR="00DD2979" w:rsidRPr="00F04033">
          <w:rPr>
            <w:rStyle w:val="a6"/>
            <w:rFonts w:ascii="Arial" w:eastAsia="Times New Roman" w:hAnsi="Arial" w:cs="Arial"/>
            <w:sz w:val="24"/>
            <w:szCs w:val="24"/>
            <w:lang w:eastAsia="ar-SA"/>
          </w:rPr>
          <w:t>www.ния-адм.рф</w:t>
        </w:r>
      </w:hyperlink>
      <w:r w:rsidR="00144BF0" w:rsidRPr="00DD2979">
        <w:rPr>
          <w:rFonts w:ascii="Arial" w:hAnsi="Arial" w:cs="Arial"/>
          <w:sz w:val="24"/>
          <w:szCs w:val="24"/>
        </w:rPr>
        <w:t>).</w:t>
      </w:r>
    </w:p>
    <w:p w:rsidR="00144BF0" w:rsidRPr="00DD2979" w:rsidRDefault="00A3532E" w:rsidP="00144BF0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DD2979">
        <w:rPr>
          <w:rFonts w:ascii="Arial" w:hAnsi="Arial" w:cs="Arial"/>
          <w:sz w:val="24"/>
          <w:szCs w:val="24"/>
        </w:rPr>
        <w:t>3</w:t>
      </w:r>
      <w:r w:rsidR="00144BF0" w:rsidRPr="00DD2979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144BF0" w:rsidRDefault="00144BF0" w:rsidP="00144BF0">
      <w:pPr>
        <w:rPr>
          <w:rFonts w:ascii="Arial" w:hAnsi="Arial" w:cs="Arial"/>
          <w:sz w:val="24"/>
          <w:szCs w:val="24"/>
        </w:rPr>
      </w:pPr>
    </w:p>
    <w:p w:rsidR="007B6C3A" w:rsidRPr="00DD2979" w:rsidRDefault="007B6C3A" w:rsidP="00144BF0">
      <w:pPr>
        <w:rPr>
          <w:rFonts w:ascii="Arial" w:hAnsi="Arial" w:cs="Arial"/>
          <w:sz w:val="24"/>
          <w:szCs w:val="24"/>
        </w:rPr>
      </w:pPr>
    </w:p>
    <w:p w:rsidR="00144BF0" w:rsidRPr="00DD2979" w:rsidRDefault="00144BF0" w:rsidP="00144BF0">
      <w:pPr>
        <w:rPr>
          <w:rFonts w:ascii="Arial" w:hAnsi="Arial" w:cs="Arial"/>
          <w:sz w:val="24"/>
          <w:szCs w:val="24"/>
        </w:rPr>
      </w:pPr>
      <w:r w:rsidRPr="00DD2979">
        <w:rPr>
          <w:rFonts w:ascii="Arial" w:hAnsi="Arial" w:cs="Arial"/>
          <w:sz w:val="24"/>
          <w:szCs w:val="24"/>
        </w:rPr>
        <w:t>Глава</w:t>
      </w:r>
      <w:r w:rsidR="00A54F8C" w:rsidRPr="00DD2979">
        <w:rPr>
          <w:rFonts w:ascii="Arial" w:hAnsi="Arial" w:cs="Arial"/>
          <w:sz w:val="24"/>
          <w:szCs w:val="24"/>
        </w:rPr>
        <w:t xml:space="preserve"> Нийского</w:t>
      </w:r>
    </w:p>
    <w:p w:rsidR="00DD2979" w:rsidRDefault="00144BF0" w:rsidP="00144BF0">
      <w:pPr>
        <w:rPr>
          <w:rFonts w:ascii="Arial" w:hAnsi="Arial" w:cs="Arial"/>
          <w:sz w:val="24"/>
          <w:szCs w:val="24"/>
        </w:rPr>
      </w:pPr>
      <w:r w:rsidRPr="00DD2979">
        <w:rPr>
          <w:rFonts w:ascii="Arial" w:hAnsi="Arial" w:cs="Arial"/>
          <w:sz w:val="24"/>
          <w:szCs w:val="24"/>
        </w:rPr>
        <w:t xml:space="preserve">муниципального </w:t>
      </w:r>
      <w:r w:rsidR="007B6C3A">
        <w:rPr>
          <w:rFonts w:ascii="Arial" w:hAnsi="Arial" w:cs="Arial"/>
          <w:sz w:val="24"/>
          <w:szCs w:val="24"/>
        </w:rPr>
        <w:t>образования</w:t>
      </w:r>
    </w:p>
    <w:p w:rsidR="00144BF0" w:rsidRPr="00DD2979" w:rsidRDefault="00A54F8C" w:rsidP="00144BF0">
      <w:pPr>
        <w:rPr>
          <w:rFonts w:ascii="Arial" w:hAnsi="Arial" w:cs="Arial"/>
          <w:sz w:val="24"/>
          <w:szCs w:val="24"/>
        </w:rPr>
      </w:pPr>
      <w:r w:rsidRPr="00DD2979">
        <w:rPr>
          <w:rFonts w:ascii="Arial" w:hAnsi="Arial" w:cs="Arial"/>
          <w:sz w:val="24"/>
          <w:szCs w:val="24"/>
        </w:rPr>
        <w:t>О</w:t>
      </w:r>
      <w:r w:rsidR="00144BF0" w:rsidRPr="00DD2979">
        <w:rPr>
          <w:rFonts w:ascii="Arial" w:hAnsi="Arial" w:cs="Arial"/>
          <w:sz w:val="24"/>
          <w:szCs w:val="24"/>
        </w:rPr>
        <w:t>.</w:t>
      </w:r>
      <w:r w:rsidRPr="00DD2979">
        <w:rPr>
          <w:rFonts w:ascii="Arial" w:hAnsi="Arial" w:cs="Arial"/>
          <w:sz w:val="24"/>
          <w:szCs w:val="24"/>
        </w:rPr>
        <w:t>Е</w:t>
      </w:r>
      <w:r w:rsidR="00144BF0" w:rsidRPr="00DD2979">
        <w:rPr>
          <w:rFonts w:ascii="Arial" w:hAnsi="Arial" w:cs="Arial"/>
          <w:sz w:val="24"/>
          <w:szCs w:val="24"/>
        </w:rPr>
        <w:t xml:space="preserve">. </w:t>
      </w:r>
      <w:r w:rsidRPr="00DD2979">
        <w:rPr>
          <w:rFonts w:ascii="Arial" w:hAnsi="Arial" w:cs="Arial"/>
          <w:sz w:val="24"/>
          <w:szCs w:val="24"/>
        </w:rPr>
        <w:t>Рубцов</w:t>
      </w:r>
    </w:p>
    <w:p w:rsidR="00144BF0" w:rsidRPr="00DD2979" w:rsidRDefault="00144BF0" w:rsidP="00144BF0">
      <w:pPr>
        <w:rPr>
          <w:rFonts w:ascii="Arial" w:hAnsi="Arial" w:cs="Arial"/>
          <w:sz w:val="24"/>
          <w:szCs w:val="24"/>
        </w:rPr>
      </w:pPr>
    </w:p>
    <w:bookmarkEnd w:id="0"/>
    <w:p w:rsidR="00DD2979" w:rsidRPr="005A0CAD" w:rsidRDefault="00DD2979" w:rsidP="00DD2979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t>Приложение №1</w:t>
      </w:r>
    </w:p>
    <w:p w:rsidR="00DD2979" w:rsidRPr="005A0CAD" w:rsidRDefault="00DD2979" w:rsidP="00DD2979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t>к постановлению администрации</w:t>
      </w:r>
    </w:p>
    <w:p w:rsidR="00DD2979" w:rsidRPr="005A0CAD" w:rsidRDefault="00DD2979" w:rsidP="00DD2979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lastRenderedPageBreak/>
        <w:t>Нийского муниципального образования</w:t>
      </w:r>
    </w:p>
    <w:p w:rsidR="00DD2979" w:rsidRPr="005A0CAD" w:rsidRDefault="007B6C3A" w:rsidP="00DD2979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от </w:t>
      </w:r>
      <w:r w:rsidR="00DD2979">
        <w:rPr>
          <w:rFonts w:ascii="Courier New" w:hAnsi="Courier New" w:cs="Courier New"/>
          <w:bCs/>
        </w:rPr>
        <w:t>25</w:t>
      </w:r>
      <w:r>
        <w:rPr>
          <w:rFonts w:ascii="Courier New" w:hAnsi="Courier New" w:cs="Courier New"/>
          <w:bCs/>
        </w:rPr>
        <w:t>.</w:t>
      </w:r>
      <w:r w:rsidR="00DD2979" w:rsidRPr="005A0CAD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>12.</w:t>
      </w:r>
      <w:r w:rsidR="00DD2979" w:rsidRPr="005A0CAD">
        <w:rPr>
          <w:rFonts w:ascii="Courier New" w:hAnsi="Courier New" w:cs="Courier New"/>
          <w:bCs/>
        </w:rPr>
        <w:t xml:space="preserve"> 2021 г. № </w:t>
      </w:r>
      <w:r w:rsidR="00DD2979">
        <w:rPr>
          <w:rFonts w:ascii="Courier New" w:hAnsi="Courier New" w:cs="Courier New"/>
          <w:bCs/>
        </w:rPr>
        <w:t>58</w:t>
      </w:r>
      <w:r w:rsidR="00DD2979" w:rsidRPr="005A0CAD">
        <w:rPr>
          <w:rFonts w:ascii="Courier New" w:hAnsi="Courier New" w:cs="Courier New"/>
          <w:bCs/>
        </w:rPr>
        <w:t>-П</w:t>
      </w:r>
    </w:p>
    <w:p w:rsidR="00C22721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DD2979" w:rsidRDefault="006F1D30" w:rsidP="00C22721">
      <w:pPr>
        <w:pStyle w:val="af2"/>
        <w:ind w:firstLine="851"/>
        <w:jc w:val="center"/>
        <w:rPr>
          <w:rFonts w:ascii="Arial" w:hAnsi="Arial" w:cs="Arial"/>
          <w:b/>
          <w:sz w:val="30"/>
          <w:szCs w:val="30"/>
        </w:rPr>
      </w:pPr>
      <w:r w:rsidRPr="00DD2979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DD2979">
        <w:rPr>
          <w:rFonts w:ascii="Arial" w:hAnsi="Arial" w:cs="Arial"/>
          <w:b/>
          <w:color w:val="000000" w:themeColor="text1"/>
          <w:sz w:val="30"/>
          <w:szCs w:val="30"/>
        </w:rPr>
        <w:t xml:space="preserve">муниципальному контролю </w:t>
      </w:r>
      <w:r w:rsidR="001D45D2" w:rsidRPr="00DD2979">
        <w:rPr>
          <w:rFonts w:ascii="Arial" w:hAnsi="Arial" w:cs="Arial"/>
          <w:b/>
          <w:sz w:val="30"/>
          <w:szCs w:val="30"/>
        </w:rPr>
        <w:t>на автомобильном транспорте, городском наземном электрическом транспорте и в дорожном хозяйстве в границ</w:t>
      </w:r>
      <w:r w:rsidR="00294DF4" w:rsidRPr="00DD2979">
        <w:rPr>
          <w:rFonts w:ascii="Arial" w:hAnsi="Arial" w:cs="Arial"/>
          <w:b/>
          <w:sz w:val="30"/>
          <w:szCs w:val="30"/>
        </w:rPr>
        <w:t>ах</w:t>
      </w:r>
      <w:r w:rsidR="001D45D2" w:rsidRPr="00DD2979">
        <w:rPr>
          <w:rFonts w:ascii="Arial" w:hAnsi="Arial" w:cs="Arial"/>
          <w:b/>
          <w:sz w:val="30"/>
          <w:szCs w:val="30"/>
        </w:rPr>
        <w:t xml:space="preserve"> населенных пункт</w:t>
      </w:r>
      <w:r w:rsidR="00294DF4" w:rsidRPr="00DD2979">
        <w:rPr>
          <w:rFonts w:ascii="Arial" w:hAnsi="Arial" w:cs="Arial"/>
          <w:b/>
          <w:sz w:val="30"/>
          <w:szCs w:val="30"/>
        </w:rPr>
        <w:t xml:space="preserve">ах </w:t>
      </w:r>
      <w:r w:rsidR="001C111B" w:rsidRPr="00DD2979">
        <w:rPr>
          <w:rFonts w:ascii="Arial" w:hAnsi="Arial" w:cs="Arial"/>
          <w:b/>
          <w:sz w:val="30"/>
          <w:szCs w:val="30"/>
        </w:rPr>
        <w:t>Нийского</w:t>
      </w:r>
      <w:r w:rsidR="001D45D2" w:rsidRPr="00DD2979">
        <w:rPr>
          <w:rFonts w:ascii="Arial" w:hAnsi="Arial" w:cs="Arial"/>
          <w:b/>
          <w:sz w:val="30"/>
          <w:szCs w:val="30"/>
        </w:rPr>
        <w:t xml:space="preserve"> муниципального образования </w:t>
      </w:r>
    </w:p>
    <w:p w:rsidR="001D45D2" w:rsidRPr="00DD2979" w:rsidRDefault="001D45D2" w:rsidP="00C22721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DD2979">
        <w:rPr>
          <w:rFonts w:ascii="Arial" w:hAnsi="Arial" w:cs="Arial"/>
          <w:b/>
          <w:sz w:val="30"/>
          <w:szCs w:val="30"/>
        </w:rPr>
        <w:t>на 2022 год</w:t>
      </w:r>
    </w:p>
    <w:p w:rsidR="006F1D30" w:rsidRPr="00DD2979" w:rsidRDefault="006F1D30" w:rsidP="00302AAE">
      <w:pPr>
        <w:rPr>
          <w:rFonts w:ascii="Arial" w:eastAsia="Times New Roman" w:hAnsi="Arial" w:cs="Arial"/>
          <w:bCs/>
          <w:color w:val="000000" w:themeColor="text1"/>
          <w:spacing w:val="-4"/>
          <w:sz w:val="30"/>
          <w:szCs w:val="30"/>
          <w:lang w:eastAsia="ru-RU"/>
        </w:rPr>
      </w:pPr>
    </w:p>
    <w:p w:rsidR="00DD2979" w:rsidRDefault="007419A5" w:rsidP="001D45D2">
      <w:pPr>
        <w:pStyle w:val="af2"/>
        <w:ind w:firstLine="851"/>
        <w:jc w:val="center"/>
        <w:rPr>
          <w:rFonts w:ascii="Arial" w:hAnsi="Arial" w:cs="Arial"/>
          <w:b/>
          <w:sz w:val="30"/>
          <w:szCs w:val="30"/>
        </w:rPr>
      </w:pPr>
      <w:r w:rsidRPr="00DD2979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Раздел 1. </w:t>
      </w:r>
      <w:r w:rsidR="00302AAE" w:rsidRPr="00DD2979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AA6BD1" w:rsidRPr="00DD2979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</w:t>
      </w:r>
      <w:r w:rsidR="00302AAE" w:rsidRPr="00DD2979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на решение которых направлена программа профилактики</w:t>
      </w:r>
      <w:r w:rsidR="00A8544B" w:rsidRPr="00DD2979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рисков причинения вреда (ущерба) охраняемым законом ценностям по </w:t>
      </w:r>
      <w:r w:rsidR="001D45D2" w:rsidRPr="00DD2979">
        <w:rPr>
          <w:rFonts w:ascii="Arial" w:hAnsi="Arial" w:cs="Arial"/>
          <w:b/>
          <w:color w:val="000000" w:themeColor="text1"/>
          <w:sz w:val="30"/>
          <w:szCs w:val="30"/>
        </w:rPr>
        <w:t xml:space="preserve">муниципальному контролю </w:t>
      </w:r>
      <w:r w:rsidR="001D45D2" w:rsidRPr="00DD2979">
        <w:rPr>
          <w:rFonts w:ascii="Arial" w:hAnsi="Arial" w:cs="Arial"/>
          <w:b/>
          <w:sz w:val="30"/>
          <w:szCs w:val="30"/>
        </w:rPr>
        <w:t>на автомобильном транспорте, городском наземном электрическом транспорте и в дорожном хозяйстве в границ</w:t>
      </w:r>
      <w:r w:rsidR="00294DF4" w:rsidRPr="00DD2979">
        <w:rPr>
          <w:rFonts w:ascii="Arial" w:hAnsi="Arial" w:cs="Arial"/>
          <w:b/>
          <w:sz w:val="30"/>
          <w:szCs w:val="30"/>
        </w:rPr>
        <w:t>ах</w:t>
      </w:r>
      <w:r w:rsidR="001D45D2" w:rsidRPr="00DD2979">
        <w:rPr>
          <w:rFonts w:ascii="Arial" w:hAnsi="Arial" w:cs="Arial"/>
          <w:b/>
          <w:sz w:val="30"/>
          <w:szCs w:val="30"/>
        </w:rPr>
        <w:t xml:space="preserve"> населенных пункт</w:t>
      </w:r>
      <w:r w:rsidR="00294DF4" w:rsidRPr="00DD2979">
        <w:rPr>
          <w:rFonts w:ascii="Arial" w:hAnsi="Arial" w:cs="Arial"/>
          <w:b/>
          <w:sz w:val="30"/>
          <w:szCs w:val="30"/>
        </w:rPr>
        <w:t xml:space="preserve">ах </w:t>
      </w:r>
      <w:r w:rsidR="001C111B" w:rsidRPr="00DD2979">
        <w:rPr>
          <w:rFonts w:ascii="Arial" w:hAnsi="Arial" w:cs="Arial"/>
          <w:b/>
          <w:sz w:val="30"/>
          <w:szCs w:val="30"/>
        </w:rPr>
        <w:t>Нийского</w:t>
      </w:r>
      <w:r w:rsidR="001D45D2" w:rsidRPr="00DD2979">
        <w:rPr>
          <w:rFonts w:ascii="Arial" w:hAnsi="Arial" w:cs="Arial"/>
          <w:b/>
          <w:sz w:val="30"/>
          <w:szCs w:val="30"/>
        </w:rPr>
        <w:t xml:space="preserve"> муниципального образования </w:t>
      </w:r>
    </w:p>
    <w:p w:rsidR="001D45D2" w:rsidRPr="00DD2979" w:rsidRDefault="001D45D2" w:rsidP="001D45D2">
      <w:pPr>
        <w:pStyle w:val="af2"/>
        <w:ind w:firstLine="851"/>
        <w:jc w:val="center"/>
        <w:rPr>
          <w:rFonts w:ascii="Arial" w:hAnsi="Arial" w:cs="Arial"/>
          <w:b/>
          <w:sz w:val="30"/>
          <w:szCs w:val="30"/>
        </w:rPr>
      </w:pPr>
      <w:r w:rsidRPr="00DD2979">
        <w:rPr>
          <w:rFonts w:ascii="Arial" w:hAnsi="Arial" w:cs="Arial"/>
          <w:b/>
          <w:sz w:val="30"/>
          <w:szCs w:val="30"/>
        </w:rPr>
        <w:t>на 2022 год</w:t>
      </w:r>
    </w:p>
    <w:p w:rsidR="00DD2979" w:rsidRPr="007B6C3A" w:rsidRDefault="00DD2979" w:rsidP="001D45D2">
      <w:pPr>
        <w:pStyle w:val="af2"/>
        <w:ind w:firstLine="851"/>
        <w:jc w:val="center"/>
        <w:rPr>
          <w:rFonts w:ascii="Arial" w:hAnsi="Arial" w:cs="Arial"/>
          <w:b/>
          <w:sz w:val="32"/>
          <w:szCs w:val="32"/>
        </w:rPr>
      </w:pPr>
    </w:p>
    <w:p w:rsidR="001D45D2" w:rsidRPr="00DD2979" w:rsidRDefault="00735B2C" w:rsidP="001D45D2">
      <w:pPr>
        <w:pStyle w:val="af2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1D45D2" w:rsidRPr="00DD2979">
        <w:rPr>
          <w:rFonts w:ascii="Arial" w:hAnsi="Arial" w:cs="Arial"/>
          <w:color w:val="000000" w:themeColor="text1"/>
          <w:sz w:val="24"/>
          <w:szCs w:val="24"/>
        </w:rPr>
        <w:t xml:space="preserve">контроль </w:t>
      </w:r>
      <w:r w:rsidR="001D45D2" w:rsidRPr="00DD2979">
        <w:rPr>
          <w:rFonts w:ascii="Arial" w:hAnsi="Arial" w:cs="Arial"/>
          <w:sz w:val="24"/>
          <w:szCs w:val="24"/>
        </w:rPr>
        <w:t>на автомобильном транспорте, городском наземном электрическом транспорте и в дорожном хозяйстве в границ</w:t>
      </w:r>
      <w:r w:rsidR="00294DF4" w:rsidRPr="00DD2979">
        <w:rPr>
          <w:rFonts w:ascii="Arial" w:hAnsi="Arial" w:cs="Arial"/>
          <w:sz w:val="24"/>
          <w:szCs w:val="24"/>
        </w:rPr>
        <w:t>ах</w:t>
      </w:r>
      <w:r w:rsidR="001D45D2" w:rsidRPr="00DD2979">
        <w:rPr>
          <w:rFonts w:ascii="Arial" w:hAnsi="Arial" w:cs="Arial"/>
          <w:sz w:val="24"/>
          <w:szCs w:val="24"/>
        </w:rPr>
        <w:t xml:space="preserve"> населенных пункт</w:t>
      </w:r>
      <w:r w:rsidR="00294DF4" w:rsidRPr="00DD2979">
        <w:rPr>
          <w:rFonts w:ascii="Arial" w:hAnsi="Arial" w:cs="Arial"/>
          <w:sz w:val="24"/>
          <w:szCs w:val="24"/>
        </w:rPr>
        <w:t xml:space="preserve">ах </w:t>
      </w:r>
      <w:r w:rsidR="001C111B" w:rsidRPr="00DD2979">
        <w:rPr>
          <w:rFonts w:ascii="Arial" w:hAnsi="Arial" w:cs="Arial"/>
          <w:sz w:val="24"/>
          <w:szCs w:val="24"/>
        </w:rPr>
        <w:t>Нийского</w:t>
      </w:r>
      <w:r w:rsidR="001D45D2" w:rsidRPr="00DD2979">
        <w:rPr>
          <w:rFonts w:ascii="Arial" w:hAnsi="Arial" w:cs="Arial"/>
          <w:sz w:val="24"/>
          <w:szCs w:val="24"/>
        </w:rPr>
        <w:t xml:space="preserve"> муниципального образования (далее – муниципальный контроль на автомобильном транспорте) </w:t>
      </w: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– деятельность, направленная</w:t>
      </w:r>
      <w:r w:rsidR="001D45D2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предупреждение, выявление и пресечение нарушений обязательных требований законодательства (далее </w:t>
      </w:r>
      <w:r w:rsidR="008D050E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r w:rsidR="00902528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</w:t>
      </w:r>
      <w:r w:rsidR="001D45D2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индивидуальными предпринимателями и</w:t>
      </w: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D45D2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юридическими лицами</w:t>
      </w:r>
      <w:r w:rsidR="004A77F1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обязательных требований</w:t>
      </w:r>
      <w:r w:rsidR="001D45D2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: </w:t>
      </w:r>
    </w:p>
    <w:p w:rsidR="001D45D2" w:rsidRPr="00DD2979" w:rsidRDefault="001D45D2" w:rsidP="001D45D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D2979">
        <w:rPr>
          <w:rFonts w:ascii="Arial" w:hAnsi="Arial" w:cs="Arial"/>
          <w:color w:val="000000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 в границ</w:t>
      </w:r>
      <w:r w:rsidR="00294DF4" w:rsidRPr="00DD2979">
        <w:rPr>
          <w:rFonts w:ascii="Arial" w:hAnsi="Arial" w:cs="Arial"/>
          <w:color w:val="000000"/>
          <w:sz w:val="24"/>
          <w:szCs w:val="24"/>
        </w:rPr>
        <w:t xml:space="preserve">ах </w:t>
      </w:r>
      <w:r w:rsidRPr="00DD2979">
        <w:rPr>
          <w:rFonts w:ascii="Arial" w:hAnsi="Arial" w:cs="Arial"/>
          <w:color w:val="000000"/>
          <w:sz w:val="24"/>
          <w:szCs w:val="24"/>
        </w:rPr>
        <w:t>населенных пункт</w:t>
      </w:r>
      <w:r w:rsidR="00294DF4" w:rsidRPr="00DD2979">
        <w:rPr>
          <w:rFonts w:ascii="Arial" w:hAnsi="Arial" w:cs="Arial"/>
          <w:color w:val="000000"/>
          <w:sz w:val="24"/>
          <w:szCs w:val="24"/>
        </w:rPr>
        <w:t xml:space="preserve">ах </w:t>
      </w:r>
      <w:r w:rsidR="001226B6" w:rsidRPr="00DD2979">
        <w:rPr>
          <w:rFonts w:ascii="Arial" w:hAnsi="Arial" w:cs="Arial"/>
          <w:color w:val="000000"/>
          <w:sz w:val="24"/>
          <w:szCs w:val="24"/>
        </w:rPr>
        <w:t>Нийского</w:t>
      </w:r>
      <w:r w:rsidRPr="00DD2979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(далее – автомобильные дороги местного значения или автомобильные дороги общего пользования местного значения):</w:t>
      </w:r>
    </w:p>
    <w:p w:rsidR="001D45D2" w:rsidRPr="00DD2979" w:rsidRDefault="001D45D2" w:rsidP="001D45D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D2979">
        <w:rPr>
          <w:rFonts w:ascii="Arial" w:hAnsi="Arial" w:cs="Arial"/>
          <w:color w:val="000000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1D45D2" w:rsidRPr="00DD2979" w:rsidRDefault="001D45D2" w:rsidP="001D45D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D2979">
        <w:rPr>
          <w:rFonts w:ascii="Arial" w:hAnsi="Arial" w:cs="Arial"/>
          <w:color w:val="000000"/>
          <w:sz w:val="24"/>
          <w:szCs w:val="24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9036E2" w:rsidRPr="00DD2979" w:rsidRDefault="001D45D2" w:rsidP="004A77F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D2979">
        <w:rPr>
          <w:rFonts w:ascii="Arial" w:hAnsi="Arial" w:cs="Arial"/>
          <w:color w:val="000000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</w:t>
      </w:r>
      <w:r w:rsidR="007E44F4" w:rsidRPr="00DD2979">
        <w:rPr>
          <w:rFonts w:ascii="Arial" w:hAnsi="Arial" w:cs="Arial"/>
          <w:color w:val="000000"/>
          <w:sz w:val="24"/>
          <w:szCs w:val="24"/>
        </w:rPr>
        <w:t xml:space="preserve"> контроля (надзора) на автомобильном транспорте, городском наземном электрическом транспорте и в дорожном хозяйстве в области организации </w:t>
      </w:r>
      <w:r w:rsidR="007E44F4" w:rsidRPr="00DD2979">
        <w:rPr>
          <w:rFonts w:ascii="Arial" w:hAnsi="Arial" w:cs="Arial"/>
          <w:color w:val="000000"/>
          <w:sz w:val="24"/>
          <w:szCs w:val="24"/>
        </w:rPr>
        <w:lastRenderedPageBreak/>
        <w:t>регулярных перевозок.</w:t>
      </w:r>
      <w:r w:rsidRPr="00DD2979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294DF4" w:rsidRPr="00DD2979" w:rsidRDefault="009036E2" w:rsidP="00DD2979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Органом, уполномоченным на осуществление муниципального контроля на</w:t>
      </w:r>
      <w:r w:rsid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A77F1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автомобильном транспорте</w:t>
      </w:r>
      <w:r w:rsidR="000B1E46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является Администрация </w:t>
      </w:r>
      <w:r w:rsidR="001C111B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294DF4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сельского поселения.</w:t>
      </w:r>
    </w:p>
    <w:p w:rsidR="009A2462" w:rsidRPr="00DD2979" w:rsidRDefault="00C33AAE" w:rsidP="00BB7832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D80454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контроль </w:t>
      </w:r>
      <w:r w:rsidR="004A77F1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автомобильном транспорте </w:t>
      </w:r>
      <w:r w:rsidR="00D80454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 законодательства,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 профилактике рисков причинения вреда (ущерба) охраняемым законом ценностям, организации</w:t>
      </w:r>
      <w:r w:rsidR="000B1E46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F7E9A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DD2979" w:rsidRDefault="009E73EF" w:rsidP="003134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контролю </w:t>
      </w:r>
      <w:r w:rsidR="00FC6DEB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</w:t>
      </w:r>
      <w:r w:rsidR="004A77F1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автомобильном транспорте </w:t>
      </w:r>
      <w:r w:rsidR="000B1E46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2022 год </w:t>
      </w: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BB7832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248-ФЗ</w:t>
      </w:r>
      <w:r w:rsidR="00787F71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«О государственном контроле (надзоре) и муниципальном контроле</w:t>
      </w:r>
      <w:r w:rsidR="00787F71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320D1D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="004A77F1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автомобильном транспорте</w:t>
      </w:r>
      <w:r w:rsidR="00BB7832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BB7832" w:rsidRPr="00DD2979" w:rsidRDefault="00BB7832" w:rsidP="00320D1D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</w:t>
      </w:r>
      <w:r w:rsidR="00CC28AD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контроля </w:t>
      </w:r>
      <w:r w:rsid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</w:t>
      </w:r>
      <w:r w:rsidR="004A77F1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автомобильном транспорте</w:t>
      </w:r>
      <w:r w:rsidR="005400D8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07257E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Нийского </w:t>
      </w:r>
      <w:r w:rsidR="00294DF4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сельского поселения</w:t>
      </w:r>
      <w:r w:rsidR="00E50C37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</w:t>
      </w:r>
      <w:r w:rsidR="007A2F11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24</w:t>
      </w:r>
      <w:r w:rsidR="005400D8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4A77F1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 w:rsidR="00DD2979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430</w:t>
      </w:r>
      <w:r w:rsidR="005226A6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0D6667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</w:t>
      </w: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A77F1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деятельности автомобильного транспорта, городского наземного электрического транспорта, а также дорожной деятельности </w:t>
      </w: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снижения рисков причинения ущерба охраняемым законом ценностям.</w:t>
      </w:r>
    </w:p>
    <w:p w:rsidR="004A77F1" w:rsidRPr="00DD2979" w:rsidRDefault="008E141B" w:rsidP="008E141B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Мониторинг состояния подконтрольных субъектов в сфере</w:t>
      </w:r>
      <w:r w:rsidR="004A77F1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деятельности автомобильного транспорта, городского наземного электрического транспорта, а также дорожной деятельности </w:t>
      </w: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выявил, что ключевыми и наиболее значимыми рисками являются</w:t>
      </w:r>
      <w:r w:rsidR="00B1656C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</w:t>
      </w:r>
      <w:r w:rsidR="004A77F1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ушение обязательных требований: </w:t>
      </w:r>
    </w:p>
    <w:p w:rsidR="004A77F1" w:rsidRPr="00DD2979" w:rsidRDefault="004A77F1" w:rsidP="004A77F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D2979">
        <w:rPr>
          <w:rFonts w:ascii="Arial" w:hAnsi="Arial" w:cs="Arial"/>
          <w:color w:val="000000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 в границ</w:t>
      </w:r>
      <w:r w:rsidR="007A2F11" w:rsidRPr="00DD2979">
        <w:rPr>
          <w:rFonts w:ascii="Arial" w:hAnsi="Arial" w:cs="Arial"/>
          <w:color w:val="000000"/>
          <w:sz w:val="24"/>
          <w:szCs w:val="24"/>
        </w:rPr>
        <w:t>ах</w:t>
      </w:r>
      <w:r w:rsidRPr="00DD2979">
        <w:rPr>
          <w:rFonts w:ascii="Arial" w:hAnsi="Arial" w:cs="Arial"/>
          <w:color w:val="000000"/>
          <w:sz w:val="24"/>
          <w:szCs w:val="24"/>
        </w:rPr>
        <w:t xml:space="preserve"> населенных пункт</w:t>
      </w:r>
      <w:r w:rsidR="007A2F11" w:rsidRPr="00DD2979">
        <w:rPr>
          <w:rFonts w:ascii="Arial" w:hAnsi="Arial" w:cs="Arial"/>
          <w:color w:val="000000"/>
          <w:sz w:val="24"/>
          <w:szCs w:val="24"/>
        </w:rPr>
        <w:t xml:space="preserve">ах </w:t>
      </w:r>
      <w:r w:rsidR="001226B6" w:rsidRPr="00DD2979">
        <w:rPr>
          <w:rFonts w:ascii="Arial" w:hAnsi="Arial" w:cs="Arial"/>
          <w:color w:val="000000"/>
          <w:sz w:val="24"/>
          <w:szCs w:val="24"/>
        </w:rPr>
        <w:t>Нийского</w:t>
      </w:r>
      <w:r w:rsidRPr="00DD2979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(далее – автомобильные дороги местного значения или автомобильные дороги общего пользования местного значения):</w:t>
      </w:r>
    </w:p>
    <w:p w:rsidR="004A77F1" w:rsidRPr="00DD2979" w:rsidRDefault="004A77F1" w:rsidP="004A77F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D2979">
        <w:rPr>
          <w:rFonts w:ascii="Arial" w:hAnsi="Arial" w:cs="Arial"/>
          <w:color w:val="000000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4A77F1" w:rsidRPr="00DD2979" w:rsidRDefault="004A77F1" w:rsidP="004A77F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D2979">
        <w:rPr>
          <w:rFonts w:ascii="Arial" w:hAnsi="Arial" w:cs="Arial"/>
          <w:color w:val="000000"/>
          <w:sz w:val="24"/>
          <w:szCs w:val="24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4A77F1" w:rsidRPr="00DD2979" w:rsidRDefault="004A77F1" w:rsidP="004A77F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D2979">
        <w:rPr>
          <w:rFonts w:ascii="Arial" w:hAnsi="Arial" w:cs="Arial"/>
          <w:color w:val="000000"/>
          <w:sz w:val="24"/>
          <w:szCs w:val="24"/>
        </w:rPr>
        <w:t xml:space="preserve">2) установленных в отношении перевозок по муниципальным маршрутам регулярных перевозок, не относящихся к предмету федерального государственного </w:t>
      </w:r>
      <w:r w:rsidRPr="00DD2979">
        <w:rPr>
          <w:rFonts w:ascii="Arial" w:hAnsi="Arial" w:cs="Arial"/>
          <w:color w:val="000000"/>
          <w:sz w:val="24"/>
          <w:szCs w:val="24"/>
        </w:rPr>
        <w:lastRenderedPageBreak/>
        <w:t>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132A95" w:rsidRPr="00DD2979" w:rsidRDefault="008E141B" w:rsidP="005835D3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4A77F1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сфере деятельности автомобильного транспорта, городского наземного электрического транспорта, а также дорожной деятельности</w:t>
      </w: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на побуждение подконтрольных субъектов к добросовестности, способ</w:t>
      </w:r>
      <w:r w:rsidR="005835D3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132A95" w:rsidRPr="00DD2979" w:rsidRDefault="00132A95" w:rsidP="009E73EF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C712D" w:rsidRPr="00DD2979" w:rsidRDefault="000A008F" w:rsidP="00CC712D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DD297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</w:t>
      </w:r>
      <w:r w:rsidR="006C633D" w:rsidRPr="00DD297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DD297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DD297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:rsidR="000A008F" w:rsidRPr="00DD2979" w:rsidRDefault="000A008F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A008F" w:rsidRPr="00DD2979" w:rsidRDefault="000A008F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49261E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6F1261" w:rsidRPr="00DD2979" w:rsidRDefault="006F1261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8E686C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:rsidR="008E686C" w:rsidRPr="00DD2979" w:rsidRDefault="008E686C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>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F3514" w:rsidRPr="00DD2979" w:rsidRDefault="000F3514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3. </w:t>
      </w:r>
      <w:r w:rsidR="00B063C3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E373FB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:rsidR="00AD6415" w:rsidRPr="00DD2979" w:rsidRDefault="00AD6415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>Основными задачами</w:t>
      </w:r>
      <w:r w:rsidR="0049261E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DD2979" w:rsidRDefault="00AD6415" w:rsidP="00A16FB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1. </w:t>
      </w:r>
      <w:r w:rsidR="00A16FB6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DD2979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DD2979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DD2979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1C32D4" w:rsidRPr="00DD2979" w:rsidRDefault="00D8133E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:rsidR="001C32D4" w:rsidRPr="00DD2979" w:rsidRDefault="00D8133E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304732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Повышение уровня правовой грамотности под</w:t>
      </w:r>
      <w:r w:rsidR="007B6C3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контрольных субъектов, </w:t>
      </w:r>
      <w:r w:rsidR="00304732" w:rsidRPr="00DD29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971112" w:rsidRPr="00DD2979" w:rsidRDefault="00971112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33F63" w:rsidRPr="00DD2979" w:rsidRDefault="00333F63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DD297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333F63" w:rsidRPr="00DD2979" w:rsidRDefault="00333F63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3760"/>
        <w:gridCol w:w="1986"/>
        <w:gridCol w:w="3184"/>
      </w:tblGrid>
      <w:tr w:rsidR="00D44F9E" w:rsidRPr="007B6C3A" w:rsidTr="007B6C3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7B6C3A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7B6C3A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7B6C3A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7B6C3A" w:rsidRDefault="007A2F11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lang w:eastAsia="ru-RU"/>
              </w:rPr>
              <w:t>Ответственный исполнитель</w:t>
            </w:r>
          </w:p>
        </w:tc>
      </w:tr>
      <w:tr w:rsidR="00D44F9E" w:rsidRPr="007B6C3A" w:rsidTr="007B6C3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7B6C3A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7B6C3A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7B6C3A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7B6C3A" w:rsidRDefault="007A2F11" w:rsidP="007A2F11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7B6C3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1226B6" w:rsidRPr="007B6C3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Нийского</w:t>
            </w:r>
            <w:r w:rsidRPr="007B6C3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  <w:tr w:rsidR="00F82ED6" w:rsidRPr="007B6C3A" w:rsidTr="007B6C3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7B6C3A" w:rsidRDefault="00AB4321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2.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7B6C3A" w:rsidRDefault="00F82ED6" w:rsidP="00F82ED6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F82ED6" w:rsidRPr="007B6C3A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 xml:space="preserve">1) </w:t>
            </w:r>
            <w:r w:rsidR="001F4A9B" w:rsidRPr="007B6C3A">
              <w:rPr>
                <w:rFonts w:ascii="Courier New" w:hAnsi="Courier New" w:cs="Courier New"/>
                <w:color w:val="000000" w:themeColor="text1"/>
              </w:rPr>
              <w:t>Должностные лица</w:t>
            </w:r>
            <w:r w:rsidRPr="007B6C3A">
              <w:rPr>
                <w:rFonts w:ascii="Courier New" w:hAnsi="Courier New" w:cs="Courier New"/>
                <w:color w:val="000000" w:themeColor="text1"/>
              </w:rPr>
              <w:t xml:space="preserve"> осуществляют консультирование контролируемых лиц и их представителей:</w:t>
            </w:r>
          </w:p>
          <w:p w:rsidR="001F4A9B" w:rsidRPr="007B6C3A" w:rsidRDefault="001F4A9B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:rsidR="001F4A9B" w:rsidRPr="007B6C3A" w:rsidRDefault="00F82ED6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 xml:space="preserve">- в </w:t>
            </w:r>
            <w:r w:rsidR="001F4A9B" w:rsidRPr="007B6C3A">
              <w:rPr>
                <w:rFonts w:ascii="Courier New" w:hAnsi="Courier New" w:cs="Courier New"/>
                <w:color w:val="000000" w:themeColor="text1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:rsidR="001F4A9B" w:rsidRPr="007B6C3A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контроля</w:t>
            </w:r>
            <w:r w:rsidR="009330C8" w:rsidRPr="007B6C3A">
              <w:rPr>
                <w:rFonts w:ascii="Courier New" w:hAnsi="Courier New" w:cs="Courier New"/>
                <w:color w:val="000000" w:themeColor="text1"/>
              </w:rPr>
              <w:t xml:space="preserve"> на автомобильном транспорте</w:t>
            </w:r>
            <w:r w:rsidRPr="007B6C3A">
              <w:rPr>
                <w:rFonts w:ascii="Courier New" w:hAnsi="Courier New" w:cs="Courier New"/>
                <w:color w:val="000000" w:themeColor="text1"/>
              </w:rPr>
              <w:t>;</w:t>
            </w:r>
          </w:p>
          <w:p w:rsidR="00AB4321" w:rsidRPr="007B6C3A" w:rsidRDefault="00AB4321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>б) порядок осуществления контрольных мероприятий, предусмотренных Положение о виде муниципального контроля;</w:t>
            </w:r>
          </w:p>
          <w:p w:rsidR="001F4A9B" w:rsidRPr="007B6C3A" w:rsidRDefault="00AB4321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>в</w:t>
            </w:r>
            <w:r w:rsidR="001F4A9B" w:rsidRPr="007B6C3A">
              <w:rPr>
                <w:rFonts w:ascii="Courier New" w:hAnsi="Courier New" w:cs="Courier New"/>
                <w:color w:val="000000" w:themeColor="text1"/>
              </w:rPr>
              <w:t>) порядок обжалования действий (бездействий) должностных лиц;</w:t>
            </w:r>
          </w:p>
          <w:p w:rsidR="001F4A9B" w:rsidRPr="007B6C3A" w:rsidRDefault="00AB4321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>г</w:t>
            </w:r>
            <w:r w:rsidR="001F4A9B" w:rsidRPr="007B6C3A">
              <w:rPr>
                <w:rFonts w:ascii="Courier New" w:hAnsi="Courier New" w:cs="Courier New"/>
                <w:color w:val="000000" w:themeColor="text1"/>
              </w:rPr>
              <w:t xml:space="preserve">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рамках контрольных мероприятий;   </w:t>
            </w:r>
          </w:p>
          <w:p w:rsidR="005F4655" w:rsidRPr="007B6C3A" w:rsidRDefault="005F4655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9" w:history="1">
              <w:r w:rsidRPr="007B6C3A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Pr="007B6C3A">
              <w:rPr>
                <w:rFonts w:ascii="Courier New" w:hAnsi="Courier New" w:cs="Courier New"/>
                <w:color w:val="000000" w:themeColor="text1"/>
              </w:rPr>
              <w:t xml:space="preserve"> от 02.05.2006 </w:t>
            </w:r>
            <w:r w:rsidR="00DD2979" w:rsidRPr="007B6C3A">
              <w:rPr>
                <w:rFonts w:ascii="Courier New" w:hAnsi="Courier New" w:cs="Courier New"/>
                <w:color w:val="000000" w:themeColor="text1"/>
              </w:rPr>
              <w:t xml:space="preserve">года </w:t>
            </w:r>
            <w:r w:rsidRPr="007B6C3A">
              <w:rPr>
                <w:rFonts w:ascii="Courier New" w:hAnsi="Courier New" w:cs="Courier New"/>
                <w:color w:val="000000" w:themeColor="text1"/>
              </w:rPr>
              <w:t>№ 59-ФЗ «О порядке рассмотрения обращений граждан Российской Федерации».</w:t>
            </w:r>
          </w:p>
          <w:p w:rsidR="001F4A9B" w:rsidRPr="007B6C3A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</w:p>
          <w:p w:rsidR="00F82ED6" w:rsidRPr="007B6C3A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 xml:space="preserve">- в виде </w:t>
            </w:r>
            <w:r w:rsidR="00F82ED6" w:rsidRPr="007B6C3A">
              <w:rPr>
                <w:rFonts w:ascii="Courier New" w:hAnsi="Courier New" w:cs="Courier New"/>
                <w:color w:val="000000" w:themeColor="text1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7B6C3A">
              <w:rPr>
                <w:rFonts w:ascii="Courier New" w:hAnsi="Courier New" w:cs="Courier New"/>
                <w:color w:val="000000" w:themeColor="text1"/>
              </w:rPr>
              <w:t xml:space="preserve">де проведения профилактического </w:t>
            </w:r>
            <w:r w:rsidR="00F82ED6" w:rsidRPr="007B6C3A">
              <w:rPr>
                <w:rFonts w:ascii="Courier New" w:hAnsi="Courier New" w:cs="Courier New"/>
                <w:color w:val="000000" w:themeColor="text1"/>
              </w:rPr>
              <w:t>мероприятия, контрольного мероприятия</w:t>
            </w:r>
            <w:r w:rsidR="00AB4321" w:rsidRPr="007B6C3A">
              <w:rPr>
                <w:rFonts w:ascii="Courier New" w:hAnsi="Courier New" w:cs="Courier New"/>
                <w:color w:val="000000" w:themeColor="text1"/>
              </w:rPr>
              <w:t>.</w:t>
            </w:r>
            <w:r w:rsidRPr="007B6C3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AB4321" w:rsidRPr="007B6C3A">
              <w:rPr>
                <w:rFonts w:ascii="Courier New" w:hAnsi="Courier New" w:cs="Courier New"/>
                <w:color w:val="000000" w:themeColor="text1"/>
              </w:rPr>
              <w:t>К</w:t>
            </w:r>
            <w:r w:rsidRPr="007B6C3A">
              <w:rPr>
                <w:rFonts w:ascii="Courier New" w:hAnsi="Courier New" w:cs="Courier New"/>
                <w:color w:val="000000" w:themeColor="text1"/>
              </w:rPr>
              <w:t xml:space="preserve">онсультирование контролируемых лиц может осуществляться на собраниях и конференциях граждан. Личный прием проводится </w:t>
            </w:r>
            <w:r w:rsidR="007A2F11" w:rsidRPr="007B6C3A">
              <w:rPr>
                <w:rFonts w:ascii="Courier New" w:hAnsi="Courier New" w:cs="Courier New"/>
                <w:color w:val="000000" w:themeColor="text1"/>
              </w:rPr>
              <w:t>Главой</w:t>
            </w:r>
            <w:r w:rsidRPr="007B6C3A">
              <w:rPr>
                <w:rFonts w:ascii="Courier New" w:hAnsi="Courier New" w:cs="Courier New"/>
                <w:color w:val="000000" w:themeColor="text1"/>
              </w:rPr>
              <w:t xml:space="preserve"> и (или) должностным лицом). Информация о месте приема, а также об </w:t>
            </w:r>
            <w:r w:rsidRPr="007B6C3A">
              <w:rPr>
                <w:rFonts w:ascii="Courier New" w:hAnsi="Courier New" w:cs="Courier New"/>
                <w:color w:val="000000" w:themeColor="text1"/>
              </w:rPr>
              <w:lastRenderedPageBreak/>
              <w:t xml:space="preserve">установленных для приема днях и часах размещается </w:t>
            </w:r>
            <w:r w:rsidR="005F4655" w:rsidRPr="007B6C3A">
              <w:rPr>
                <w:rFonts w:ascii="Courier New" w:hAnsi="Courier New" w:cs="Courier New"/>
                <w:color w:val="000000" w:themeColor="text1"/>
              </w:rPr>
              <w:t>на официальном сайте</w:t>
            </w:r>
            <w:r w:rsidRPr="007B6C3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5F4655" w:rsidRPr="007B6C3A">
              <w:rPr>
                <w:rFonts w:ascii="Courier New" w:hAnsi="Courier New" w:cs="Courier New"/>
                <w:color w:val="000000" w:themeColor="text1"/>
              </w:rPr>
              <w:t>Администрации</w:t>
            </w:r>
            <w:r w:rsidR="007A2F11" w:rsidRPr="007B6C3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07257E" w:rsidRPr="007B6C3A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7A2F11" w:rsidRPr="007B6C3A">
              <w:rPr>
                <w:rFonts w:ascii="Courier New" w:hAnsi="Courier New" w:cs="Courier New"/>
                <w:color w:val="000000" w:themeColor="text1"/>
              </w:rPr>
              <w:t xml:space="preserve"> сельского поселения</w:t>
            </w:r>
            <w:r w:rsidRPr="007B6C3A">
              <w:rPr>
                <w:rFonts w:ascii="Courier New" w:hAnsi="Courier New" w:cs="Courier New"/>
                <w:color w:val="000000" w:themeColor="text1"/>
              </w:rPr>
              <w:t>;</w:t>
            </w:r>
          </w:p>
          <w:p w:rsidR="001F4A9B" w:rsidRPr="007B6C3A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  <w:p w:rsidR="00F82ED6" w:rsidRPr="007B6C3A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07257E" w:rsidRPr="007B6C3A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600AEE" w:rsidRPr="007B6C3A">
              <w:rPr>
                <w:rFonts w:ascii="Courier New" w:hAnsi="Courier New" w:cs="Courier New"/>
                <w:color w:val="000000" w:themeColor="text1"/>
              </w:rPr>
              <w:t xml:space="preserve"> сельского поселения</w:t>
            </w:r>
            <w:r w:rsidR="001F4A9B" w:rsidRPr="007B6C3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7B6C3A">
              <w:rPr>
                <w:rFonts w:ascii="Courier New" w:hAnsi="Courier New" w:cs="Courier New"/>
                <w:color w:val="000000" w:themeColor="text1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5F4655" w:rsidRPr="007B6C3A" w:rsidRDefault="005F4655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</w:p>
          <w:p w:rsidR="00F82ED6" w:rsidRPr="007B6C3A" w:rsidRDefault="00F82ED6" w:rsidP="00F82ED6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7B6C3A" w:rsidRDefault="00F82ED6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7B6C3A" w:rsidRDefault="007A2F11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7B6C3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07257E" w:rsidRPr="007B6C3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Нийского</w:t>
            </w:r>
            <w:r w:rsidRPr="007B6C3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</w:tbl>
    <w:p w:rsidR="00333F63" w:rsidRPr="00DD2979" w:rsidRDefault="00333F63" w:rsidP="00333F63">
      <w:pPr>
        <w:ind w:firstLine="708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E5AE0" w:rsidRPr="00DD2979" w:rsidRDefault="00DE5AE0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DD297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DD2979" w:rsidRDefault="00071BDB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6237"/>
        <w:gridCol w:w="2835"/>
      </w:tblGrid>
      <w:tr w:rsidR="00D44F9E" w:rsidRPr="007B6C3A" w:rsidTr="007B6C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7B6C3A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7B6C3A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7B6C3A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7B6C3A" w:rsidTr="007B6C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7B6C3A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7B6C3A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7B6C3A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07257E" w:rsidRPr="007B6C3A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600AEE" w:rsidRPr="007B6C3A">
              <w:rPr>
                <w:rFonts w:ascii="Courier New" w:hAnsi="Courier New" w:cs="Courier New"/>
                <w:color w:val="000000" w:themeColor="text1"/>
              </w:rPr>
              <w:t xml:space="preserve"> сельского поселения</w:t>
            </w:r>
            <w:r w:rsidRPr="007B6C3A">
              <w:rPr>
                <w:rFonts w:ascii="Courier New" w:hAnsi="Courier New" w:cs="Courier New"/>
                <w:color w:val="000000" w:themeColor="text1"/>
              </w:rPr>
              <w:t xml:space="preserve">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7B6C3A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>100</w:t>
            </w:r>
            <w:r w:rsidR="00A603B3" w:rsidRPr="007B6C3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7B6C3A">
              <w:rPr>
                <w:rFonts w:ascii="Courier New" w:hAnsi="Courier New" w:cs="Courier New"/>
                <w:color w:val="000000" w:themeColor="text1"/>
              </w:rPr>
              <w:t>%</w:t>
            </w:r>
          </w:p>
        </w:tc>
      </w:tr>
      <w:tr w:rsidR="00D44F9E" w:rsidRPr="007B6C3A" w:rsidTr="007B6C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7B6C3A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7B6C3A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7B6C3A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>100</w:t>
            </w:r>
            <w:r w:rsidR="00A603B3" w:rsidRPr="007B6C3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7B6C3A">
              <w:rPr>
                <w:rFonts w:ascii="Courier New" w:hAnsi="Courier New" w:cs="Courier New"/>
                <w:color w:val="000000" w:themeColor="text1"/>
              </w:rPr>
              <w:t>% от числа обратившихся</w:t>
            </w:r>
          </w:p>
        </w:tc>
      </w:tr>
      <w:tr w:rsidR="00071BDB" w:rsidRPr="007B6C3A" w:rsidTr="007B6C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7B6C3A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7B6C3A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7B6C3A" w:rsidRDefault="00071BDB" w:rsidP="009330C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7B6C3A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7B6C3A">
              <w:rPr>
                <w:rFonts w:ascii="Courier New" w:hAnsi="Courier New" w:cs="Courier New"/>
                <w:color w:val="000000" w:themeColor="text1"/>
              </w:rPr>
              <w:t>я</w:t>
            </w:r>
            <w:r w:rsidRPr="007B6C3A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7B6C3A">
              <w:rPr>
                <w:rFonts w:ascii="Courier New" w:hAnsi="Courier New" w:cs="Courier New"/>
                <w:color w:val="000000" w:themeColor="text1"/>
              </w:rPr>
              <w:t>ого</w:t>
            </w:r>
            <w:r w:rsidRPr="007B6C3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7B6C3A">
              <w:rPr>
                <w:rFonts w:ascii="Courier New" w:hAnsi="Courier New" w:cs="Courier New"/>
                <w:color w:val="000000" w:themeColor="text1"/>
              </w:rPr>
              <w:t>органом муниципального контроля</w:t>
            </w:r>
            <w:r w:rsidR="009330C8" w:rsidRPr="007B6C3A">
              <w:rPr>
                <w:rFonts w:ascii="Courier New" w:hAnsi="Courier New" w:cs="Courier New"/>
                <w:color w:val="000000" w:themeColor="text1"/>
              </w:rPr>
              <w:t xml:space="preserve"> на автомобильном транспорте</w:t>
            </w:r>
          </w:p>
        </w:tc>
      </w:tr>
    </w:tbl>
    <w:p w:rsidR="00600AEE" w:rsidRPr="00DD2979" w:rsidRDefault="00600AEE" w:rsidP="00600AEE">
      <w:pPr>
        <w:rPr>
          <w:rFonts w:ascii="Arial" w:hAnsi="Arial" w:cs="Arial"/>
          <w:sz w:val="24"/>
          <w:szCs w:val="24"/>
        </w:rPr>
      </w:pPr>
    </w:p>
    <w:p w:rsidR="00600AEE" w:rsidRPr="00DD2979" w:rsidRDefault="00600AEE" w:rsidP="00600AEE">
      <w:pPr>
        <w:rPr>
          <w:rFonts w:ascii="Arial" w:hAnsi="Arial" w:cs="Arial"/>
          <w:sz w:val="24"/>
          <w:szCs w:val="24"/>
        </w:rPr>
      </w:pPr>
    </w:p>
    <w:p w:rsidR="00600AEE" w:rsidRPr="00DD2979" w:rsidRDefault="00600AEE" w:rsidP="00600AEE">
      <w:pPr>
        <w:rPr>
          <w:rFonts w:ascii="Arial" w:hAnsi="Arial" w:cs="Arial"/>
          <w:sz w:val="24"/>
          <w:szCs w:val="24"/>
        </w:rPr>
      </w:pPr>
      <w:r w:rsidRPr="00DD2979">
        <w:rPr>
          <w:rFonts w:ascii="Arial" w:hAnsi="Arial" w:cs="Arial"/>
          <w:sz w:val="24"/>
          <w:szCs w:val="24"/>
        </w:rPr>
        <w:t xml:space="preserve">Глава </w:t>
      </w:r>
      <w:r w:rsidR="0007257E" w:rsidRPr="00DD2979">
        <w:rPr>
          <w:rFonts w:ascii="Arial" w:hAnsi="Arial" w:cs="Arial"/>
          <w:sz w:val="24"/>
          <w:szCs w:val="24"/>
        </w:rPr>
        <w:t>Нийского</w:t>
      </w:r>
    </w:p>
    <w:p w:rsidR="007B6C3A" w:rsidRDefault="00600AEE" w:rsidP="00600AEE">
      <w:pPr>
        <w:rPr>
          <w:rFonts w:ascii="Arial" w:hAnsi="Arial" w:cs="Arial"/>
          <w:sz w:val="24"/>
          <w:szCs w:val="24"/>
        </w:rPr>
      </w:pPr>
      <w:r w:rsidRPr="00DD2979">
        <w:rPr>
          <w:rFonts w:ascii="Arial" w:hAnsi="Arial" w:cs="Arial"/>
          <w:sz w:val="24"/>
          <w:szCs w:val="24"/>
        </w:rPr>
        <w:t>муниципального обр</w:t>
      </w:r>
      <w:r w:rsidR="007B6C3A">
        <w:rPr>
          <w:rFonts w:ascii="Arial" w:hAnsi="Arial" w:cs="Arial"/>
          <w:sz w:val="24"/>
          <w:szCs w:val="24"/>
        </w:rPr>
        <w:t>азования</w:t>
      </w:r>
    </w:p>
    <w:p w:rsidR="00C22721" w:rsidRPr="007B6C3A" w:rsidRDefault="0007257E" w:rsidP="007B6C3A">
      <w:pPr>
        <w:rPr>
          <w:rFonts w:ascii="Arial" w:hAnsi="Arial" w:cs="Arial"/>
          <w:sz w:val="24"/>
          <w:szCs w:val="24"/>
        </w:rPr>
      </w:pPr>
      <w:r w:rsidRPr="00DD2979">
        <w:rPr>
          <w:rFonts w:ascii="Arial" w:hAnsi="Arial" w:cs="Arial"/>
          <w:sz w:val="24"/>
          <w:szCs w:val="24"/>
        </w:rPr>
        <w:t>О</w:t>
      </w:r>
      <w:r w:rsidR="00600AEE" w:rsidRPr="00DD2979">
        <w:rPr>
          <w:rFonts w:ascii="Arial" w:hAnsi="Arial" w:cs="Arial"/>
          <w:sz w:val="24"/>
          <w:szCs w:val="24"/>
        </w:rPr>
        <w:t>.</w:t>
      </w:r>
      <w:r w:rsidRPr="00DD2979">
        <w:rPr>
          <w:rFonts w:ascii="Arial" w:hAnsi="Arial" w:cs="Arial"/>
          <w:sz w:val="24"/>
          <w:szCs w:val="24"/>
        </w:rPr>
        <w:t>Е</w:t>
      </w:r>
      <w:r w:rsidR="00600AEE" w:rsidRPr="00DD2979">
        <w:rPr>
          <w:rFonts w:ascii="Arial" w:hAnsi="Arial" w:cs="Arial"/>
          <w:sz w:val="24"/>
          <w:szCs w:val="24"/>
        </w:rPr>
        <w:t xml:space="preserve">. </w:t>
      </w:r>
      <w:r w:rsidRPr="00DD2979">
        <w:rPr>
          <w:rFonts w:ascii="Arial" w:hAnsi="Arial" w:cs="Arial"/>
          <w:sz w:val="24"/>
          <w:szCs w:val="24"/>
        </w:rPr>
        <w:t>Рубцов</w:t>
      </w:r>
    </w:p>
    <w:sectPr w:rsidR="00C22721" w:rsidRPr="007B6C3A" w:rsidSect="007B6C3A">
      <w:headerReference w:type="even" r:id="rId10"/>
      <w:headerReference w:type="default" r:id="rId11"/>
      <w:footerReference w:type="first" r:id="rId12"/>
      <w:pgSz w:w="11906" w:h="16838" w:code="9"/>
      <w:pgMar w:top="1134" w:right="991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3B3A" w:rsidRDefault="00953B3A">
      <w:r>
        <w:separator/>
      </w:r>
    </w:p>
  </w:endnote>
  <w:endnote w:type="continuationSeparator" w:id="0">
    <w:p w:rsidR="00953B3A" w:rsidRDefault="00953B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780052">
    <w:pPr>
      <w:pStyle w:val="af0"/>
    </w:pPr>
    <w: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3B3A" w:rsidRDefault="00953B3A">
      <w:r>
        <w:separator/>
      </w:r>
    </w:p>
  </w:footnote>
  <w:footnote w:type="continuationSeparator" w:id="0">
    <w:p w:rsidR="00953B3A" w:rsidRDefault="00953B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FB55A7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7E44F4">
      <w:rPr>
        <w:rStyle w:val="af"/>
        <w:noProof/>
      </w:rPr>
      <w:t>2</w: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C1E" w:rsidRDefault="007C0C1E">
    <w:pPr>
      <w:pStyle w:val="a9"/>
      <w:jc w:val="center"/>
      <w:rPr>
        <w:rFonts w:ascii="Times New Roman" w:hAnsi="Times New Roman"/>
      </w:rPr>
    </w:pPr>
  </w:p>
  <w:p w:rsidR="004B408D" w:rsidRDefault="004B408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08D"/>
    <w:rsid w:val="0001119F"/>
    <w:rsid w:val="000125BB"/>
    <w:rsid w:val="00014F50"/>
    <w:rsid w:val="00051B1C"/>
    <w:rsid w:val="00052887"/>
    <w:rsid w:val="000675B1"/>
    <w:rsid w:val="000676ED"/>
    <w:rsid w:val="00071040"/>
    <w:rsid w:val="00071BDB"/>
    <w:rsid w:val="0007257E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26B6"/>
    <w:rsid w:val="00123AA3"/>
    <w:rsid w:val="00132A95"/>
    <w:rsid w:val="001352C9"/>
    <w:rsid w:val="00144BF0"/>
    <w:rsid w:val="001453EE"/>
    <w:rsid w:val="00147149"/>
    <w:rsid w:val="00147228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111B"/>
    <w:rsid w:val="001C32D4"/>
    <w:rsid w:val="001D45D2"/>
    <w:rsid w:val="001D61EC"/>
    <w:rsid w:val="001D78FF"/>
    <w:rsid w:val="001F1147"/>
    <w:rsid w:val="001F1C47"/>
    <w:rsid w:val="001F4A9B"/>
    <w:rsid w:val="001F7E11"/>
    <w:rsid w:val="0020044F"/>
    <w:rsid w:val="00235B41"/>
    <w:rsid w:val="00241CE0"/>
    <w:rsid w:val="00244D2E"/>
    <w:rsid w:val="00246B4F"/>
    <w:rsid w:val="002553B8"/>
    <w:rsid w:val="00265DB4"/>
    <w:rsid w:val="00267FE7"/>
    <w:rsid w:val="00285FD0"/>
    <w:rsid w:val="00294DF4"/>
    <w:rsid w:val="002A212C"/>
    <w:rsid w:val="002A3189"/>
    <w:rsid w:val="002C6F87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3F31E1"/>
    <w:rsid w:val="0040509A"/>
    <w:rsid w:val="0040629F"/>
    <w:rsid w:val="00411AE6"/>
    <w:rsid w:val="00420C38"/>
    <w:rsid w:val="004274A0"/>
    <w:rsid w:val="00436518"/>
    <w:rsid w:val="0044240D"/>
    <w:rsid w:val="00442DCC"/>
    <w:rsid w:val="0045318E"/>
    <w:rsid w:val="00455AE7"/>
    <w:rsid w:val="00455DCA"/>
    <w:rsid w:val="00482A0A"/>
    <w:rsid w:val="0049261E"/>
    <w:rsid w:val="004A77F1"/>
    <w:rsid w:val="004B21F1"/>
    <w:rsid w:val="004B408D"/>
    <w:rsid w:val="004C3D54"/>
    <w:rsid w:val="004C722E"/>
    <w:rsid w:val="004D241E"/>
    <w:rsid w:val="004D79F0"/>
    <w:rsid w:val="004E0B0A"/>
    <w:rsid w:val="004F03EC"/>
    <w:rsid w:val="004F0806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7B51"/>
    <w:rsid w:val="005F4655"/>
    <w:rsid w:val="005F4CA8"/>
    <w:rsid w:val="00600AEE"/>
    <w:rsid w:val="006019DA"/>
    <w:rsid w:val="00611ADF"/>
    <w:rsid w:val="00620740"/>
    <w:rsid w:val="0062547A"/>
    <w:rsid w:val="00641112"/>
    <w:rsid w:val="00644273"/>
    <w:rsid w:val="006541A6"/>
    <w:rsid w:val="00661597"/>
    <w:rsid w:val="00667BD1"/>
    <w:rsid w:val="00676466"/>
    <w:rsid w:val="0068393C"/>
    <w:rsid w:val="006874D0"/>
    <w:rsid w:val="006A0A41"/>
    <w:rsid w:val="006A7876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226DF"/>
    <w:rsid w:val="00735B2C"/>
    <w:rsid w:val="00736FD1"/>
    <w:rsid w:val="00737CB9"/>
    <w:rsid w:val="007419A5"/>
    <w:rsid w:val="007519B2"/>
    <w:rsid w:val="00761B4B"/>
    <w:rsid w:val="00771117"/>
    <w:rsid w:val="007768BE"/>
    <w:rsid w:val="00776923"/>
    <w:rsid w:val="00776F27"/>
    <w:rsid w:val="00780052"/>
    <w:rsid w:val="00781295"/>
    <w:rsid w:val="00787F71"/>
    <w:rsid w:val="007A1C71"/>
    <w:rsid w:val="007A2F11"/>
    <w:rsid w:val="007A6735"/>
    <w:rsid w:val="007B5C64"/>
    <w:rsid w:val="007B6559"/>
    <w:rsid w:val="007B6C3A"/>
    <w:rsid w:val="007B71FD"/>
    <w:rsid w:val="007B73BA"/>
    <w:rsid w:val="007C03CB"/>
    <w:rsid w:val="007C0C1E"/>
    <w:rsid w:val="007D2853"/>
    <w:rsid w:val="007D5C88"/>
    <w:rsid w:val="007E2990"/>
    <w:rsid w:val="007E29DF"/>
    <w:rsid w:val="007E44F4"/>
    <w:rsid w:val="007E6329"/>
    <w:rsid w:val="007F2288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7BA4"/>
    <w:rsid w:val="009330C8"/>
    <w:rsid w:val="00953B3A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73EF"/>
    <w:rsid w:val="00A07204"/>
    <w:rsid w:val="00A146C1"/>
    <w:rsid w:val="00A16FB6"/>
    <w:rsid w:val="00A17395"/>
    <w:rsid w:val="00A3532E"/>
    <w:rsid w:val="00A41B12"/>
    <w:rsid w:val="00A43A00"/>
    <w:rsid w:val="00A47619"/>
    <w:rsid w:val="00A504A0"/>
    <w:rsid w:val="00A50910"/>
    <w:rsid w:val="00A50E2A"/>
    <w:rsid w:val="00A526CD"/>
    <w:rsid w:val="00A54754"/>
    <w:rsid w:val="00A54F8C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432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51AAB"/>
    <w:rsid w:val="00B6245B"/>
    <w:rsid w:val="00B624C1"/>
    <w:rsid w:val="00B62A46"/>
    <w:rsid w:val="00B73051"/>
    <w:rsid w:val="00B735DE"/>
    <w:rsid w:val="00B81EFE"/>
    <w:rsid w:val="00B848D8"/>
    <w:rsid w:val="00B874E6"/>
    <w:rsid w:val="00B95013"/>
    <w:rsid w:val="00BA3230"/>
    <w:rsid w:val="00BB7832"/>
    <w:rsid w:val="00BC1C72"/>
    <w:rsid w:val="00BC3BA1"/>
    <w:rsid w:val="00BC4E67"/>
    <w:rsid w:val="00BD171C"/>
    <w:rsid w:val="00BF1C9D"/>
    <w:rsid w:val="00BF393D"/>
    <w:rsid w:val="00BF7DE3"/>
    <w:rsid w:val="00C02860"/>
    <w:rsid w:val="00C22721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4FE0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A3392"/>
    <w:rsid w:val="00DC3BD6"/>
    <w:rsid w:val="00DC6667"/>
    <w:rsid w:val="00DD2979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8725B"/>
    <w:rsid w:val="00E936B6"/>
    <w:rsid w:val="00EB47D4"/>
    <w:rsid w:val="00EB4EAB"/>
    <w:rsid w:val="00ED0FCB"/>
    <w:rsid w:val="00EE2A1B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55A7"/>
    <w:rsid w:val="00FB7A85"/>
    <w:rsid w:val="00FC0BC1"/>
    <w:rsid w:val="00FC25EC"/>
    <w:rsid w:val="00FC6DEB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411AE6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11AE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411AE6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411AE6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11AE6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11AE6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411AE6"/>
    <w:pPr>
      <w:ind w:left="720"/>
      <w:contextualSpacing/>
    </w:pPr>
  </w:style>
  <w:style w:type="character" w:styleId="a6">
    <w:name w:val="Hyperlink"/>
    <w:uiPriority w:val="99"/>
    <w:semiHidden/>
    <w:unhideWhenUsed/>
    <w:rsid w:val="00411AE6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411AE6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Название Знак"/>
    <w:link w:val="a7"/>
    <w:uiPriority w:val="99"/>
    <w:rsid w:val="00411AE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411AE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11AE6"/>
  </w:style>
  <w:style w:type="paragraph" w:customStyle="1" w:styleId="ab">
    <w:name w:val="Знак"/>
    <w:basedOn w:val="a"/>
    <w:rsid w:val="00411AE6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411AE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411AE6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411A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411AE6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411AE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411AE6"/>
  </w:style>
  <w:style w:type="paragraph" w:customStyle="1" w:styleId="1">
    <w:name w:val="Без интервала1"/>
    <w:rsid w:val="00411AE6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411AE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411AE6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411AE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11AE6"/>
  </w:style>
  <w:style w:type="paragraph" w:customStyle="1" w:styleId="ConsNormal">
    <w:name w:val="ConsNormal"/>
    <w:rsid w:val="00411AE6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411AE6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uiPriority w:val="99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4F080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5;&#1080;&#1103;-&#1072;&#1076;&#1084;.&#1088;&#1092;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7C0BA-3896-465F-A53F-1DEF1B5F4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1903</Words>
  <Characters>10851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Касьян</dc:creator>
  <cp:lastModifiedBy>IBM_457</cp:lastModifiedBy>
  <cp:revision>14</cp:revision>
  <cp:lastPrinted>2022-02-10T12:26:00Z</cp:lastPrinted>
  <dcterms:created xsi:type="dcterms:W3CDTF">2021-12-13T03:41:00Z</dcterms:created>
  <dcterms:modified xsi:type="dcterms:W3CDTF">2022-02-10T12:26:00Z</dcterms:modified>
</cp:coreProperties>
</file>