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EE7" w:rsidRPr="00F07789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22.08.2025 г. №22/1</w:t>
      </w:r>
      <w:r w:rsidRPr="00F07789">
        <w:rPr>
          <w:rFonts w:ascii="Arial" w:hAnsi="Arial" w:cs="Arial"/>
          <w:b/>
          <w:sz w:val="32"/>
          <w:szCs w:val="32"/>
        </w:rPr>
        <w:t>-П</w:t>
      </w:r>
    </w:p>
    <w:p w:rsidR="00BD2EE7" w:rsidRPr="00F07789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2EE7" w:rsidRPr="00F07789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</w:p>
    <w:p w:rsidR="00BD2EE7" w:rsidRPr="00F07789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BD2EE7" w:rsidRPr="00F07789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BD2EE7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BD2EE7" w:rsidRPr="00F07789" w:rsidRDefault="00BD2EE7" w:rsidP="00BD2EE7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BD2EE7" w:rsidRPr="00BD2EE7" w:rsidRDefault="00BD2EE7" w:rsidP="00BD2EE7">
      <w:pPr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BD2EE7" w:rsidRDefault="00BD2EE7" w:rsidP="00BD2EE7">
      <w:pPr>
        <w:jc w:val="center"/>
        <w:rPr>
          <w:rFonts w:ascii="Arial" w:hAnsi="Arial" w:cs="Arial"/>
          <w:b/>
          <w:sz w:val="32"/>
          <w:szCs w:val="32"/>
        </w:rPr>
      </w:pPr>
      <w:r w:rsidRPr="00BD2EE7">
        <w:rPr>
          <w:rFonts w:ascii="Arial" w:hAnsi="Arial" w:cs="Arial"/>
          <w:b/>
          <w:sz w:val="32"/>
          <w:szCs w:val="32"/>
        </w:rPr>
        <w:t>О ВНЕСЕНИИ ИЗМЕНЕНИЯ В ПОСТАНОВЛЕНИЕ АДМИНИСТРАЦИИ НИЙСКОГО СЕЛЬСКОГО ПОСЕЛЕНИЯ ОТ 03.05.2023 №15-П «ОБ УТВЕРЖДЕНИИ ПОРЯДКА РЕАЛИЗАЦИИ ПОЛНОМОЧИЙ АДМИНИСТРАЦИИ НИЙСКОГО СЕЛЬСКОГО ПОСЕЛЕНИЯ ПО ВЗЫСКАНИЮ ДЕБИТОРСКОЙ ЗАДОЛЖЕННОСТИ ПО ПЛАТЕЖАМ В БЮДЖЕТ, ПЕНЯМ, ШТРАФАМ ПО НИМ»</w:t>
      </w:r>
    </w:p>
    <w:p w:rsidR="00BD2EE7" w:rsidRPr="00BD2EE7" w:rsidRDefault="00BD2EE7" w:rsidP="00BD2EE7">
      <w:pPr>
        <w:jc w:val="center"/>
        <w:rPr>
          <w:rFonts w:ascii="Arial" w:hAnsi="Arial" w:cs="Arial"/>
          <w:b/>
          <w:sz w:val="32"/>
          <w:szCs w:val="32"/>
        </w:rPr>
      </w:pPr>
    </w:p>
    <w:p w:rsidR="00A225FD" w:rsidRPr="00BD2EE7" w:rsidRDefault="001E59F6" w:rsidP="000A28DB">
      <w:pPr>
        <w:jc w:val="both"/>
        <w:rPr>
          <w:rFonts w:ascii="Arial" w:hAnsi="Arial" w:cs="Arial"/>
          <w:sz w:val="24"/>
          <w:szCs w:val="24"/>
        </w:rPr>
      </w:pPr>
      <w:r>
        <w:tab/>
      </w:r>
      <w:r w:rsidRPr="00BD2EE7">
        <w:rPr>
          <w:rFonts w:ascii="Arial" w:hAnsi="Arial" w:cs="Arial"/>
          <w:sz w:val="24"/>
          <w:szCs w:val="24"/>
        </w:rPr>
        <w:t xml:space="preserve">В соответствии со ст. </w:t>
      </w:r>
      <w:r w:rsidR="003C4BE6" w:rsidRPr="00BD2EE7">
        <w:rPr>
          <w:rFonts w:ascii="Arial" w:hAnsi="Arial" w:cs="Arial"/>
          <w:sz w:val="24"/>
          <w:szCs w:val="24"/>
        </w:rPr>
        <w:t>160.1 Бюджетного кодекса Российской Федерации</w:t>
      </w:r>
      <w:r w:rsidR="00054659" w:rsidRPr="00BD2EE7">
        <w:rPr>
          <w:rFonts w:ascii="Arial" w:hAnsi="Arial" w:cs="Arial"/>
          <w:sz w:val="24"/>
          <w:szCs w:val="24"/>
        </w:rPr>
        <w:t>, Уставом Нийского сельского поселения Усть-Кутского муниципального района Иркутской области,</w:t>
      </w:r>
    </w:p>
    <w:p w:rsidR="00054659" w:rsidRPr="00BD2EE7" w:rsidRDefault="003C4BE6" w:rsidP="003C4BE6">
      <w:pPr>
        <w:jc w:val="center"/>
        <w:rPr>
          <w:rFonts w:ascii="Arial" w:hAnsi="Arial" w:cs="Arial"/>
          <w:b/>
          <w:sz w:val="24"/>
          <w:szCs w:val="24"/>
        </w:rPr>
      </w:pPr>
      <w:r w:rsidRPr="00BD2EE7">
        <w:rPr>
          <w:rFonts w:ascii="Arial" w:hAnsi="Arial" w:cs="Arial"/>
          <w:b/>
          <w:sz w:val="24"/>
          <w:szCs w:val="24"/>
        </w:rPr>
        <w:t>ПОСТАНОВЛЯЕТ</w:t>
      </w:r>
      <w:r w:rsidR="00054659" w:rsidRPr="00BD2EE7">
        <w:rPr>
          <w:rFonts w:ascii="Arial" w:hAnsi="Arial" w:cs="Arial"/>
          <w:b/>
          <w:sz w:val="24"/>
          <w:szCs w:val="24"/>
        </w:rPr>
        <w:t>:</w:t>
      </w:r>
    </w:p>
    <w:p w:rsidR="00D92CEA" w:rsidRPr="00BD2EE7" w:rsidRDefault="00054659" w:rsidP="00BB552C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BD2EE7">
        <w:rPr>
          <w:rFonts w:ascii="Arial" w:hAnsi="Arial" w:cs="Arial"/>
          <w:sz w:val="24"/>
          <w:szCs w:val="24"/>
        </w:rPr>
        <w:t>Внести следующ</w:t>
      </w:r>
      <w:r w:rsidR="003C4BE6" w:rsidRPr="00BD2EE7">
        <w:rPr>
          <w:rFonts w:ascii="Arial" w:hAnsi="Arial" w:cs="Arial"/>
          <w:sz w:val="24"/>
          <w:szCs w:val="24"/>
        </w:rPr>
        <w:t>ее</w:t>
      </w:r>
      <w:r w:rsidRPr="00BD2EE7">
        <w:rPr>
          <w:rFonts w:ascii="Arial" w:hAnsi="Arial" w:cs="Arial"/>
          <w:sz w:val="24"/>
          <w:szCs w:val="24"/>
        </w:rPr>
        <w:t xml:space="preserve"> изменени</w:t>
      </w:r>
      <w:r w:rsidR="003C4BE6" w:rsidRPr="00BD2EE7">
        <w:rPr>
          <w:rFonts w:ascii="Arial" w:hAnsi="Arial" w:cs="Arial"/>
          <w:sz w:val="24"/>
          <w:szCs w:val="24"/>
        </w:rPr>
        <w:t>е</w:t>
      </w:r>
      <w:r w:rsidR="00BD2EE7">
        <w:rPr>
          <w:rFonts w:ascii="Arial" w:hAnsi="Arial" w:cs="Arial"/>
          <w:sz w:val="24"/>
          <w:szCs w:val="24"/>
        </w:rPr>
        <w:t xml:space="preserve"> </w:t>
      </w:r>
      <w:r w:rsidRPr="00BD2EE7">
        <w:rPr>
          <w:rFonts w:ascii="Arial" w:hAnsi="Arial" w:cs="Arial"/>
          <w:sz w:val="24"/>
          <w:szCs w:val="24"/>
        </w:rPr>
        <w:t xml:space="preserve">в </w:t>
      </w:r>
      <w:r w:rsidR="003C4BE6" w:rsidRPr="00BD2EE7">
        <w:rPr>
          <w:rFonts w:ascii="Arial" w:hAnsi="Arial" w:cs="Arial"/>
          <w:sz w:val="24"/>
          <w:szCs w:val="24"/>
        </w:rPr>
        <w:t>постановление Администрации Нийского сельского поселения от 03.05.2023 №15-п «Об утверждении Порядка реализации полномочий Администрации Нийского сельского поселения по взысканию дебиторской задолженности по платежам в бюджет, пеням, штрафам по ним» (далее по тексту – постановление):</w:t>
      </w:r>
    </w:p>
    <w:p w:rsidR="003C4BE6" w:rsidRPr="00BD2EE7" w:rsidRDefault="003C4BE6" w:rsidP="00D415F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BD2EE7">
        <w:rPr>
          <w:rFonts w:ascii="Arial" w:hAnsi="Arial" w:cs="Arial"/>
          <w:sz w:val="24"/>
          <w:szCs w:val="24"/>
        </w:rPr>
        <w:t>В преамбуле постановления слова «Приказом Министерства финансов Российской Федерации от 18.11.2022 года №172н» заменить словами</w:t>
      </w:r>
      <w:r w:rsidR="00D92CEA" w:rsidRPr="00BD2EE7">
        <w:rPr>
          <w:rFonts w:ascii="Arial" w:hAnsi="Arial" w:cs="Arial"/>
          <w:sz w:val="24"/>
          <w:szCs w:val="24"/>
        </w:rPr>
        <w:t xml:space="preserve"> </w:t>
      </w:r>
      <w:r w:rsidR="00D415F5" w:rsidRPr="00BD2EE7">
        <w:rPr>
          <w:rFonts w:ascii="Arial" w:hAnsi="Arial" w:cs="Arial"/>
          <w:sz w:val="24"/>
          <w:szCs w:val="24"/>
        </w:rPr>
        <w:t>«</w:t>
      </w:r>
      <w:r w:rsidR="00D92CEA" w:rsidRPr="00BD2EE7">
        <w:rPr>
          <w:rFonts w:ascii="Arial" w:hAnsi="Arial" w:cs="Arial"/>
          <w:sz w:val="24"/>
          <w:szCs w:val="24"/>
        </w:rPr>
        <w:t>Приказ</w:t>
      </w:r>
      <w:r w:rsidR="00D415F5" w:rsidRPr="00BD2EE7">
        <w:rPr>
          <w:rFonts w:ascii="Arial" w:hAnsi="Arial" w:cs="Arial"/>
          <w:sz w:val="24"/>
          <w:szCs w:val="24"/>
        </w:rPr>
        <w:t>ом</w:t>
      </w:r>
      <w:r w:rsidR="00D92CEA" w:rsidRPr="00BD2EE7">
        <w:rPr>
          <w:rFonts w:ascii="Arial" w:hAnsi="Arial" w:cs="Arial"/>
          <w:sz w:val="24"/>
          <w:szCs w:val="24"/>
        </w:rPr>
        <w:t xml:space="preserve"> Мин</w:t>
      </w:r>
      <w:r w:rsidR="00D415F5" w:rsidRPr="00BD2EE7">
        <w:rPr>
          <w:rFonts w:ascii="Arial" w:hAnsi="Arial" w:cs="Arial"/>
          <w:sz w:val="24"/>
          <w:szCs w:val="24"/>
        </w:rPr>
        <w:t xml:space="preserve">истерства </w:t>
      </w:r>
      <w:r w:rsidR="00D92CEA" w:rsidRPr="00BD2EE7">
        <w:rPr>
          <w:rFonts w:ascii="Arial" w:hAnsi="Arial" w:cs="Arial"/>
          <w:sz w:val="24"/>
          <w:szCs w:val="24"/>
        </w:rPr>
        <w:t>фина</w:t>
      </w:r>
      <w:r w:rsidR="00D415F5" w:rsidRPr="00BD2EE7">
        <w:rPr>
          <w:rFonts w:ascii="Arial" w:hAnsi="Arial" w:cs="Arial"/>
          <w:sz w:val="24"/>
          <w:szCs w:val="24"/>
        </w:rPr>
        <w:t>нсов</w:t>
      </w:r>
      <w:r w:rsidR="00D92CEA" w:rsidRPr="00BD2EE7">
        <w:rPr>
          <w:rFonts w:ascii="Arial" w:hAnsi="Arial" w:cs="Arial"/>
          <w:sz w:val="24"/>
          <w:szCs w:val="24"/>
        </w:rPr>
        <w:t xml:space="preserve"> Росси</w:t>
      </w:r>
      <w:r w:rsidR="00D415F5" w:rsidRPr="00BD2EE7">
        <w:rPr>
          <w:rFonts w:ascii="Arial" w:hAnsi="Arial" w:cs="Arial"/>
          <w:sz w:val="24"/>
          <w:szCs w:val="24"/>
        </w:rPr>
        <w:t xml:space="preserve">йской Федерации </w:t>
      </w:r>
      <w:r w:rsidR="00D92CEA" w:rsidRPr="00BD2EE7">
        <w:rPr>
          <w:rFonts w:ascii="Arial" w:hAnsi="Arial" w:cs="Arial"/>
          <w:sz w:val="24"/>
          <w:szCs w:val="24"/>
        </w:rPr>
        <w:t xml:space="preserve">от 26.09.2024 </w:t>
      </w:r>
      <w:r w:rsidR="00D415F5" w:rsidRPr="00BD2EE7">
        <w:rPr>
          <w:rFonts w:ascii="Arial" w:hAnsi="Arial" w:cs="Arial"/>
          <w:sz w:val="24"/>
          <w:szCs w:val="24"/>
        </w:rPr>
        <w:t>№</w:t>
      </w:r>
      <w:r w:rsidR="00D92CEA" w:rsidRPr="00BD2EE7">
        <w:rPr>
          <w:rFonts w:ascii="Arial" w:hAnsi="Arial" w:cs="Arial"/>
          <w:sz w:val="24"/>
          <w:szCs w:val="24"/>
        </w:rPr>
        <w:t>139н</w:t>
      </w:r>
      <w:r w:rsidR="00D415F5" w:rsidRPr="00BD2EE7">
        <w:rPr>
          <w:rFonts w:ascii="Arial" w:hAnsi="Arial" w:cs="Arial"/>
          <w:sz w:val="24"/>
          <w:szCs w:val="24"/>
        </w:rPr>
        <w:t>».</w:t>
      </w:r>
    </w:p>
    <w:p w:rsidR="00983764" w:rsidRPr="00BD2EE7" w:rsidRDefault="00BD2EE7" w:rsidP="003C4BE6">
      <w:pPr>
        <w:pStyle w:val="a4"/>
        <w:numPr>
          <w:ilvl w:val="0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</w:t>
      </w:r>
      <w:r w:rsidR="00D415F5" w:rsidRPr="00BD2EE7">
        <w:rPr>
          <w:rFonts w:ascii="Arial" w:hAnsi="Arial" w:cs="Arial"/>
          <w:sz w:val="24"/>
          <w:szCs w:val="24"/>
        </w:rPr>
        <w:t>постановление</w:t>
      </w:r>
      <w:bookmarkStart w:id="0" w:name="_GoBack"/>
      <w:bookmarkEnd w:id="0"/>
      <w:r w:rsidR="006103DF" w:rsidRPr="00BD2EE7">
        <w:rPr>
          <w:rFonts w:ascii="Arial" w:hAnsi="Arial" w:cs="Arial"/>
          <w:sz w:val="24"/>
          <w:szCs w:val="24"/>
        </w:rPr>
        <w:t xml:space="preserve"> разместить на сайте Администрации Нийского сельского поселения в сети Интернет.</w:t>
      </w:r>
    </w:p>
    <w:p w:rsidR="006103DF" w:rsidRPr="00BD2EE7" w:rsidRDefault="006103DF" w:rsidP="002442C1">
      <w:pPr>
        <w:pStyle w:val="a4"/>
        <w:numPr>
          <w:ilvl w:val="0"/>
          <w:numId w:val="1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BD2EE7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2EE7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6103DF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D2EE7" w:rsidRPr="00BD2EE7" w:rsidRDefault="00BD2EE7" w:rsidP="006103D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103DF" w:rsidRPr="00BD2EE7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2EE7">
        <w:rPr>
          <w:rFonts w:ascii="Arial" w:hAnsi="Arial" w:cs="Arial"/>
          <w:sz w:val="24"/>
          <w:szCs w:val="24"/>
        </w:rPr>
        <w:t>Глава Нийского</w:t>
      </w:r>
    </w:p>
    <w:p w:rsidR="00BD2EE7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2EE7">
        <w:rPr>
          <w:rFonts w:ascii="Arial" w:hAnsi="Arial" w:cs="Arial"/>
          <w:sz w:val="24"/>
          <w:szCs w:val="24"/>
        </w:rPr>
        <w:t xml:space="preserve">муниципального </w:t>
      </w:r>
      <w:r w:rsidR="00BD2EE7">
        <w:rPr>
          <w:rFonts w:ascii="Arial" w:hAnsi="Arial" w:cs="Arial"/>
          <w:sz w:val="24"/>
          <w:szCs w:val="24"/>
        </w:rPr>
        <w:t xml:space="preserve">образования </w:t>
      </w:r>
    </w:p>
    <w:p w:rsidR="006103DF" w:rsidRPr="00BD2EE7" w:rsidRDefault="006103DF" w:rsidP="006103D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D2EE7">
        <w:rPr>
          <w:rFonts w:ascii="Arial" w:hAnsi="Arial" w:cs="Arial"/>
          <w:sz w:val="24"/>
          <w:szCs w:val="24"/>
        </w:rPr>
        <w:t>Е.В. Дудник</w:t>
      </w:r>
    </w:p>
    <w:sectPr w:rsidR="006103DF" w:rsidRPr="00BD2EE7" w:rsidSect="0011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938E7"/>
    <w:multiLevelType w:val="multilevel"/>
    <w:tmpl w:val="4E08026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225FD"/>
    <w:rsid w:val="00054659"/>
    <w:rsid w:val="00096800"/>
    <w:rsid w:val="000A28DB"/>
    <w:rsid w:val="00110945"/>
    <w:rsid w:val="001204E6"/>
    <w:rsid w:val="00151461"/>
    <w:rsid w:val="001E59F6"/>
    <w:rsid w:val="00202FC7"/>
    <w:rsid w:val="002D0CCC"/>
    <w:rsid w:val="00337617"/>
    <w:rsid w:val="003C4BE6"/>
    <w:rsid w:val="003E196B"/>
    <w:rsid w:val="005554C4"/>
    <w:rsid w:val="005A491D"/>
    <w:rsid w:val="006103DF"/>
    <w:rsid w:val="00687295"/>
    <w:rsid w:val="006A7908"/>
    <w:rsid w:val="00983764"/>
    <w:rsid w:val="00A225FD"/>
    <w:rsid w:val="00A42F4D"/>
    <w:rsid w:val="00BD2EE7"/>
    <w:rsid w:val="00D415F5"/>
    <w:rsid w:val="00D92CEA"/>
    <w:rsid w:val="00E87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9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2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46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42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2F4D"/>
    <w:rPr>
      <w:rFonts w:ascii="Segoe UI" w:hAnsi="Segoe UI" w:cs="Segoe UI"/>
      <w:sz w:val="18"/>
      <w:szCs w:val="18"/>
    </w:rPr>
  </w:style>
  <w:style w:type="character" w:customStyle="1" w:styleId="a7">
    <w:name w:val="Без интервала Знак"/>
    <w:link w:val="a8"/>
    <w:uiPriority w:val="1"/>
    <w:locked/>
    <w:rsid w:val="00BD2EE7"/>
    <w:rPr>
      <w:sz w:val="24"/>
      <w:szCs w:val="24"/>
    </w:rPr>
  </w:style>
  <w:style w:type="paragraph" w:styleId="a8">
    <w:name w:val="No Spacing"/>
    <w:link w:val="a7"/>
    <w:uiPriority w:val="1"/>
    <w:qFormat/>
    <w:rsid w:val="00BD2EE7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Е.П.</dc:creator>
  <cp:keywords/>
  <dc:description/>
  <cp:lastModifiedBy>IBM_457</cp:lastModifiedBy>
  <cp:revision>6</cp:revision>
  <cp:lastPrinted>2025-10-20T01:24:00Z</cp:lastPrinted>
  <dcterms:created xsi:type="dcterms:W3CDTF">2025-10-19T07:56:00Z</dcterms:created>
  <dcterms:modified xsi:type="dcterms:W3CDTF">2025-10-20T01:26:00Z</dcterms:modified>
</cp:coreProperties>
</file>