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6C2" w:rsidRPr="003C3AA3" w:rsidRDefault="00515826" w:rsidP="00A156C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</w:t>
      </w:r>
      <w:r w:rsidR="00A156C2" w:rsidRPr="003C3AA3">
        <w:rPr>
          <w:rFonts w:ascii="Arial" w:hAnsi="Arial" w:cs="Arial"/>
          <w:b/>
          <w:sz w:val="32"/>
          <w:szCs w:val="32"/>
        </w:rPr>
        <w:t xml:space="preserve">. </w:t>
      </w:r>
      <w:r>
        <w:rPr>
          <w:rFonts w:ascii="Arial" w:hAnsi="Arial" w:cs="Arial"/>
          <w:b/>
          <w:sz w:val="32"/>
          <w:szCs w:val="32"/>
        </w:rPr>
        <w:t>11</w:t>
      </w:r>
      <w:r w:rsidR="00A156C2" w:rsidRPr="003C3AA3">
        <w:rPr>
          <w:rFonts w:ascii="Arial" w:hAnsi="Arial" w:cs="Arial"/>
          <w:b/>
          <w:sz w:val="32"/>
          <w:szCs w:val="32"/>
        </w:rPr>
        <w:t xml:space="preserve"> .</w:t>
      </w:r>
      <w:r w:rsidR="00A156C2">
        <w:rPr>
          <w:rFonts w:ascii="Arial" w:hAnsi="Arial" w:cs="Arial"/>
          <w:b/>
          <w:sz w:val="32"/>
          <w:szCs w:val="32"/>
        </w:rPr>
        <w:t xml:space="preserve"> </w:t>
      </w:r>
      <w:r w:rsidR="00A156C2" w:rsidRPr="003C3AA3">
        <w:rPr>
          <w:rFonts w:ascii="Arial" w:hAnsi="Arial" w:cs="Arial"/>
          <w:b/>
          <w:sz w:val="32"/>
          <w:szCs w:val="32"/>
        </w:rPr>
        <w:t xml:space="preserve">2022 Г. № </w:t>
      </w:r>
      <w:r>
        <w:rPr>
          <w:rFonts w:ascii="Arial" w:hAnsi="Arial" w:cs="Arial"/>
          <w:b/>
          <w:sz w:val="32"/>
          <w:szCs w:val="32"/>
        </w:rPr>
        <w:t>73</w:t>
      </w:r>
      <w:r w:rsidR="00A156C2" w:rsidRPr="003C3AA3">
        <w:rPr>
          <w:rFonts w:ascii="Arial" w:hAnsi="Arial" w:cs="Arial"/>
          <w:b/>
          <w:sz w:val="32"/>
          <w:szCs w:val="32"/>
        </w:rPr>
        <w:t>-п</w:t>
      </w:r>
    </w:p>
    <w:p w:rsidR="00A156C2" w:rsidRPr="003C3AA3" w:rsidRDefault="00A156C2" w:rsidP="00A156C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156C2" w:rsidRPr="003C3AA3" w:rsidRDefault="00A156C2" w:rsidP="00A156C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ИРКУТСКАЯ ОБЛАСТЬ</w:t>
      </w:r>
    </w:p>
    <w:p w:rsidR="00A156C2" w:rsidRPr="003C3AA3" w:rsidRDefault="00A156C2" w:rsidP="00A156C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АДМИНИСТРАЦИЯ</w:t>
      </w:r>
    </w:p>
    <w:p w:rsidR="00A156C2" w:rsidRPr="003C3AA3" w:rsidRDefault="00A156C2" w:rsidP="00A156C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A156C2" w:rsidRPr="003C3AA3" w:rsidRDefault="00A156C2" w:rsidP="00A156C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ПОСТАНОВЛЕНИЕ</w:t>
      </w:r>
    </w:p>
    <w:p w:rsidR="00A156C2" w:rsidRPr="00A156C2" w:rsidRDefault="00A156C2" w:rsidP="00A156C2">
      <w:pPr>
        <w:jc w:val="center"/>
        <w:rPr>
          <w:rFonts w:ascii="Arial" w:hAnsi="Arial" w:cs="Arial"/>
          <w:b/>
          <w:sz w:val="32"/>
          <w:szCs w:val="32"/>
        </w:rPr>
      </w:pPr>
    </w:p>
    <w:p w:rsidR="00BD6010" w:rsidRPr="00A156C2" w:rsidRDefault="00A156C2" w:rsidP="00A156C2">
      <w:pPr>
        <w:jc w:val="center"/>
        <w:rPr>
          <w:rFonts w:ascii="Arial" w:hAnsi="Arial" w:cs="Arial"/>
          <w:b/>
          <w:sz w:val="32"/>
          <w:szCs w:val="32"/>
        </w:rPr>
      </w:pPr>
      <w:r w:rsidRPr="00A156C2">
        <w:rPr>
          <w:rFonts w:ascii="Arial" w:hAnsi="Arial" w:cs="Arial"/>
          <w:b/>
          <w:sz w:val="32"/>
          <w:szCs w:val="32"/>
        </w:rPr>
        <w:t>ОБ УТВЕРЖДЕНИИ ПРОГРАММЫ ПРОФИЛАКТИКИ РИСКОВ ПРИЧИНЕНИЯ ВРЕДА (УЩЕРБА) ОХРАНЯЕМЫМ</w:t>
      </w:r>
    </w:p>
    <w:p w:rsidR="00BD6010" w:rsidRPr="00A156C2" w:rsidRDefault="00A156C2" w:rsidP="00A156C2">
      <w:pPr>
        <w:jc w:val="center"/>
        <w:rPr>
          <w:rFonts w:ascii="Arial" w:hAnsi="Arial" w:cs="Arial"/>
          <w:b/>
          <w:sz w:val="32"/>
          <w:szCs w:val="32"/>
        </w:rPr>
      </w:pPr>
      <w:r w:rsidRPr="00A156C2">
        <w:rPr>
          <w:rFonts w:ascii="Arial" w:hAnsi="Arial" w:cs="Arial"/>
          <w:b/>
          <w:sz w:val="32"/>
          <w:szCs w:val="32"/>
        </w:rPr>
        <w:t>ЗАКОНОМ ЦЕННОСТЯМ ПО МУНИЦИПАЛЬНОМУ КОНТРОЛЮ В СФЕРЕ БЛАГОУСТРОЙСТВА НА ТЕРРИТОРИИ НИЙСКОГО МУ</w:t>
      </w:r>
      <w:r>
        <w:rPr>
          <w:rFonts w:ascii="Arial" w:hAnsi="Arial" w:cs="Arial"/>
          <w:b/>
          <w:sz w:val="32"/>
          <w:szCs w:val="32"/>
        </w:rPr>
        <w:t>НИЦИПАЛЬНОГО ОБРАЗОВАНИЯ НА 2023</w:t>
      </w:r>
      <w:r w:rsidRPr="00A156C2">
        <w:rPr>
          <w:rFonts w:ascii="Arial" w:hAnsi="Arial" w:cs="Arial"/>
          <w:b/>
          <w:sz w:val="32"/>
          <w:szCs w:val="32"/>
        </w:rPr>
        <w:t xml:space="preserve"> ГОД</w:t>
      </w:r>
    </w:p>
    <w:p w:rsidR="001004D3" w:rsidRPr="00A156C2" w:rsidRDefault="001004D3" w:rsidP="00A156C2">
      <w:pPr>
        <w:jc w:val="center"/>
        <w:rPr>
          <w:rFonts w:ascii="Arial" w:hAnsi="Arial" w:cs="Arial"/>
          <w:sz w:val="24"/>
          <w:szCs w:val="24"/>
        </w:rPr>
      </w:pPr>
    </w:p>
    <w:p w:rsidR="00BD6010" w:rsidRPr="00A156C2" w:rsidRDefault="00BD6010" w:rsidP="00BD601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В соответствии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</w:t>
      </w:r>
      <w:r w:rsidR="001004D3" w:rsidRPr="00A156C2">
        <w:rPr>
          <w:rFonts w:ascii="Arial" w:hAnsi="Arial" w:cs="Arial"/>
          <w:sz w:val="24"/>
          <w:szCs w:val="24"/>
        </w:rPr>
        <w:t>ом</w:t>
      </w:r>
      <w:r w:rsidRPr="00A156C2">
        <w:rPr>
          <w:rFonts w:ascii="Arial" w:hAnsi="Arial" w:cs="Arial"/>
          <w:sz w:val="24"/>
          <w:szCs w:val="24"/>
        </w:rPr>
        <w:t xml:space="preserve"> </w:t>
      </w:r>
      <w:r w:rsidR="00157643" w:rsidRPr="00A156C2">
        <w:rPr>
          <w:rFonts w:ascii="Arial" w:hAnsi="Arial" w:cs="Arial"/>
          <w:sz w:val="24"/>
          <w:szCs w:val="24"/>
        </w:rPr>
        <w:t>Нийского</w:t>
      </w:r>
      <w:r w:rsidR="002D4A14" w:rsidRPr="00A156C2">
        <w:rPr>
          <w:rFonts w:ascii="Arial" w:hAnsi="Arial" w:cs="Arial"/>
          <w:sz w:val="24"/>
          <w:szCs w:val="24"/>
        </w:rPr>
        <w:t xml:space="preserve"> </w:t>
      </w:r>
      <w:r w:rsidR="00A27142" w:rsidRPr="00A156C2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  <w:r w:rsidRPr="00A156C2">
        <w:rPr>
          <w:rFonts w:ascii="Arial" w:hAnsi="Arial" w:cs="Arial"/>
          <w:sz w:val="24"/>
          <w:szCs w:val="24"/>
        </w:rPr>
        <w:t xml:space="preserve">, </w:t>
      </w:r>
    </w:p>
    <w:p w:rsidR="00BD6010" w:rsidRPr="00A156C2" w:rsidRDefault="00BD6010" w:rsidP="00A156C2">
      <w:pPr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</w:p>
    <w:p w:rsidR="00BD6010" w:rsidRPr="00A156C2" w:rsidRDefault="00A156C2" w:rsidP="00A156C2">
      <w:pPr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ПОСТАНОВЛЯЕТ</w:t>
      </w:r>
      <w:r w:rsidR="00BD6010" w:rsidRPr="00A156C2">
        <w:rPr>
          <w:rFonts w:ascii="Arial" w:hAnsi="Arial" w:cs="Arial"/>
          <w:b/>
          <w:color w:val="000000"/>
          <w:sz w:val="24"/>
          <w:szCs w:val="24"/>
        </w:rPr>
        <w:t>:</w:t>
      </w:r>
    </w:p>
    <w:p w:rsidR="00BD6010" w:rsidRPr="00A156C2" w:rsidRDefault="00BD6010" w:rsidP="00A156C2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EF2813" w:rsidRPr="00A156C2" w:rsidRDefault="00BD6010" w:rsidP="00EF281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по муниципальному контролю </w:t>
      </w:r>
      <w:r w:rsidR="001004D3" w:rsidRPr="00A156C2">
        <w:rPr>
          <w:rFonts w:ascii="Arial" w:hAnsi="Arial" w:cs="Arial"/>
          <w:sz w:val="24"/>
          <w:szCs w:val="24"/>
        </w:rPr>
        <w:t xml:space="preserve">в сфере благоустройства </w:t>
      </w:r>
      <w:r w:rsidRPr="00A156C2">
        <w:rPr>
          <w:rFonts w:ascii="Arial" w:hAnsi="Arial" w:cs="Arial"/>
          <w:sz w:val="24"/>
          <w:szCs w:val="24"/>
        </w:rPr>
        <w:t xml:space="preserve">на территории </w:t>
      </w:r>
      <w:r w:rsidR="00157643" w:rsidRPr="00A156C2">
        <w:rPr>
          <w:rFonts w:ascii="Arial" w:hAnsi="Arial" w:cs="Arial"/>
          <w:sz w:val="24"/>
          <w:szCs w:val="24"/>
        </w:rPr>
        <w:t>Нийского</w:t>
      </w:r>
      <w:r w:rsidRPr="00A156C2">
        <w:rPr>
          <w:rFonts w:ascii="Arial" w:hAnsi="Arial" w:cs="Arial"/>
          <w:sz w:val="24"/>
          <w:szCs w:val="24"/>
        </w:rPr>
        <w:t xml:space="preserve"> муниципального образования на 202</w:t>
      </w:r>
      <w:r w:rsidR="00A27142" w:rsidRPr="00A156C2">
        <w:rPr>
          <w:rFonts w:ascii="Arial" w:hAnsi="Arial" w:cs="Arial"/>
          <w:sz w:val="24"/>
          <w:szCs w:val="24"/>
        </w:rPr>
        <w:t>3</w:t>
      </w:r>
      <w:r w:rsidRPr="00A156C2">
        <w:rPr>
          <w:rFonts w:ascii="Arial" w:hAnsi="Arial" w:cs="Arial"/>
          <w:sz w:val="24"/>
          <w:szCs w:val="24"/>
        </w:rPr>
        <w:t xml:space="preserve"> год согласно </w:t>
      </w:r>
      <w:r w:rsidR="00A27142" w:rsidRPr="00A156C2">
        <w:rPr>
          <w:rFonts w:ascii="Arial" w:hAnsi="Arial" w:cs="Arial"/>
          <w:sz w:val="24"/>
          <w:szCs w:val="24"/>
        </w:rPr>
        <w:t>приложению,</w:t>
      </w:r>
      <w:r w:rsidRPr="00A156C2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EF2813" w:rsidRPr="00A156C2" w:rsidRDefault="00BD6010" w:rsidP="00EF281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 xml:space="preserve">2. Настоящее постановление обнародовать на официальном сайте Администрации </w:t>
      </w:r>
      <w:r w:rsidR="00157643" w:rsidRPr="00A156C2">
        <w:rPr>
          <w:rFonts w:ascii="Arial" w:hAnsi="Arial" w:cs="Arial"/>
          <w:sz w:val="24"/>
          <w:szCs w:val="24"/>
        </w:rPr>
        <w:t>Нийского</w:t>
      </w:r>
      <w:r w:rsidR="002D4A14" w:rsidRPr="00A156C2">
        <w:rPr>
          <w:rFonts w:ascii="Arial" w:hAnsi="Arial" w:cs="Arial"/>
          <w:sz w:val="24"/>
          <w:szCs w:val="24"/>
        </w:rPr>
        <w:t xml:space="preserve"> сельского поселения</w:t>
      </w:r>
      <w:r w:rsidRPr="00A156C2">
        <w:rPr>
          <w:rFonts w:ascii="Arial" w:hAnsi="Arial" w:cs="Arial"/>
          <w:sz w:val="24"/>
          <w:szCs w:val="24"/>
        </w:rPr>
        <w:t xml:space="preserve"> в информационно - телекоммуникационной сети «Интернет» </w:t>
      </w:r>
      <w:r w:rsidR="00A156C2">
        <w:rPr>
          <w:rFonts w:ascii="Arial" w:hAnsi="Arial" w:cs="Arial"/>
          <w:sz w:val="24"/>
          <w:szCs w:val="24"/>
        </w:rPr>
        <w:t>ния-адм.рф.</w:t>
      </w:r>
      <w:r w:rsidRPr="00A156C2">
        <w:rPr>
          <w:rFonts w:ascii="Arial" w:hAnsi="Arial" w:cs="Arial"/>
          <w:sz w:val="24"/>
          <w:szCs w:val="24"/>
        </w:rPr>
        <w:t>.</w:t>
      </w:r>
    </w:p>
    <w:p w:rsidR="002D4A14" w:rsidRPr="00A156C2" w:rsidRDefault="002D4A14" w:rsidP="00EF281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3. Контроль исполнения настоящего постановления оставляю за собой.</w:t>
      </w:r>
    </w:p>
    <w:p w:rsidR="002D4A14" w:rsidRPr="00A156C2" w:rsidRDefault="002D4A14" w:rsidP="002D4A14">
      <w:pPr>
        <w:rPr>
          <w:rFonts w:ascii="Arial" w:hAnsi="Arial" w:cs="Arial"/>
          <w:sz w:val="24"/>
          <w:szCs w:val="24"/>
        </w:rPr>
      </w:pPr>
    </w:p>
    <w:p w:rsidR="002D4A14" w:rsidRPr="00A156C2" w:rsidRDefault="002D4A14" w:rsidP="002D4A14">
      <w:pPr>
        <w:rPr>
          <w:rFonts w:ascii="Arial" w:hAnsi="Arial" w:cs="Arial"/>
          <w:sz w:val="24"/>
          <w:szCs w:val="24"/>
        </w:rPr>
      </w:pPr>
    </w:p>
    <w:p w:rsidR="002D4A14" w:rsidRPr="00A156C2" w:rsidRDefault="002D4A14" w:rsidP="002D4A14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 xml:space="preserve">Глава </w:t>
      </w:r>
      <w:r w:rsidR="00157643" w:rsidRPr="00A156C2">
        <w:rPr>
          <w:rFonts w:ascii="Arial" w:hAnsi="Arial" w:cs="Arial"/>
          <w:sz w:val="24"/>
          <w:szCs w:val="24"/>
        </w:rPr>
        <w:t>Нийского</w:t>
      </w:r>
    </w:p>
    <w:p w:rsidR="00A156C2" w:rsidRDefault="002D4A14" w:rsidP="002D4A14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муници</w:t>
      </w:r>
      <w:r w:rsidR="00A156C2">
        <w:rPr>
          <w:rFonts w:ascii="Arial" w:hAnsi="Arial" w:cs="Arial"/>
          <w:sz w:val="24"/>
          <w:szCs w:val="24"/>
        </w:rPr>
        <w:t>пального образования</w:t>
      </w:r>
    </w:p>
    <w:p w:rsidR="002D4A14" w:rsidRPr="00A156C2" w:rsidRDefault="00A27142" w:rsidP="002D4A14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Е.В. Дудник</w:t>
      </w:r>
    </w:p>
    <w:p w:rsidR="00515826" w:rsidRPr="00A156C2" w:rsidRDefault="00515826" w:rsidP="00515826">
      <w:pPr>
        <w:pStyle w:val="af2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C22721" w:rsidRPr="00A156C2" w:rsidRDefault="00FF4F1D" w:rsidP="00A156C2">
      <w:pPr>
        <w:pStyle w:val="af4"/>
        <w:jc w:val="right"/>
        <w:rPr>
          <w:rFonts w:ascii="Courier New" w:hAnsi="Courier New" w:cs="Courier New"/>
          <w:lang w:eastAsia="ru-RU"/>
        </w:rPr>
      </w:pPr>
      <w:r w:rsidRPr="00A156C2">
        <w:rPr>
          <w:rFonts w:ascii="Courier New" w:hAnsi="Courier New" w:cs="Courier New"/>
          <w:lang w:eastAsia="ru-RU"/>
        </w:rPr>
        <w:t>У</w:t>
      </w:r>
      <w:r w:rsidR="00C22721" w:rsidRPr="00A156C2">
        <w:rPr>
          <w:rFonts w:ascii="Courier New" w:hAnsi="Courier New" w:cs="Courier New"/>
          <w:lang w:eastAsia="ru-RU"/>
        </w:rPr>
        <w:t>ТВЕРЖДЕНО</w:t>
      </w:r>
    </w:p>
    <w:p w:rsidR="00C22721" w:rsidRPr="00A156C2" w:rsidRDefault="00C22721" w:rsidP="00A156C2">
      <w:pPr>
        <w:pStyle w:val="af4"/>
        <w:jc w:val="right"/>
        <w:rPr>
          <w:rFonts w:ascii="Courier New" w:hAnsi="Courier New" w:cs="Courier New"/>
          <w:lang w:eastAsia="ru-RU"/>
        </w:rPr>
      </w:pPr>
      <w:r w:rsidRPr="00A156C2">
        <w:rPr>
          <w:rFonts w:ascii="Courier New" w:hAnsi="Courier New" w:cs="Courier New"/>
          <w:lang w:eastAsia="ru-RU"/>
        </w:rPr>
        <w:t>Приложение к постановлению</w:t>
      </w:r>
    </w:p>
    <w:p w:rsidR="00494E61" w:rsidRPr="00A156C2" w:rsidRDefault="00C22721" w:rsidP="00A156C2">
      <w:pPr>
        <w:pStyle w:val="af4"/>
        <w:jc w:val="right"/>
        <w:rPr>
          <w:rFonts w:ascii="Courier New" w:hAnsi="Courier New" w:cs="Courier New"/>
          <w:lang w:eastAsia="ru-RU"/>
        </w:rPr>
      </w:pPr>
      <w:r w:rsidRPr="00A156C2">
        <w:rPr>
          <w:rFonts w:ascii="Courier New" w:hAnsi="Courier New" w:cs="Courier New"/>
          <w:lang w:eastAsia="ru-RU"/>
        </w:rPr>
        <w:t xml:space="preserve">Администрации </w:t>
      </w:r>
      <w:r w:rsidR="00157643" w:rsidRPr="00A156C2">
        <w:rPr>
          <w:rFonts w:ascii="Courier New" w:hAnsi="Courier New" w:cs="Courier New"/>
          <w:lang w:eastAsia="ru-RU"/>
        </w:rPr>
        <w:t>Нийского</w:t>
      </w:r>
    </w:p>
    <w:p w:rsidR="00C22721" w:rsidRPr="00A156C2" w:rsidRDefault="00494E61" w:rsidP="00A156C2">
      <w:pPr>
        <w:pStyle w:val="af4"/>
        <w:jc w:val="right"/>
        <w:rPr>
          <w:rFonts w:ascii="Courier New" w:hAnsi="Courier New" w:cs="Courier New"/>
          <w:lang w:eastAsia="ru-RU"/>
        </w:rPr>
      </w:pPr>
      <w:r w:rsidRPr="00A156C2">
        <w:rPr>
          <w:rFonts w:ascii="Courier New" w:hAnsi="Courier New" w:cs="Courier New"/>
          <w:lang w:eastAsia="ru-RU"/>
        </w:rPr>
        <w:t>сельского поселения</w:t>
      </w:r>
    </w:p>
    <w:p w:rsidR="00C22721" w:rsidRPr="00A156C2" w:rsidRDefault="00515826" w:rsidP="00A156C2">
      <w:pPr>
        <w:pStyle w:val="af4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 xml:space="preserve">от 18. 11. </w:t>
      </w:r>
      <w:r w:rsidR="00C22721" w:rsidRPr="00A156C2">
        <w:rPr>
          <w:rFonts w:ascii="Courier New" w:hAnsi="Courier New" w:cs="Courier New"/>
          <w:lang w:eastAsia="ru-RU"/>
        </w:rPr>
        <w:t>202</w:t>
      </w:r>
      <w:r w:rsidR="00FF4F1D" w:rsidRPr="00A156C2">
        <w:rPr>
          <w:rFonts w:ascii="Courier New" w:hAnsi="Courier New" w:cs="Courier New"/>
          <w:lang w:eastAsia="ru-RU"/>
        </w:rPr>
        <w:t>2</w:t>
      </w:r>
      <w:r>
        <w:rPr>
          <w:rFonts w:ascii="Courier New" w:hAnsi="Courier New" w:cs="Courier New"/>
          <w:lang w:eastAsia="ru-RU"/>
        </w:rPr>
        <w:t xml:space="preserve"> № 73-п</w:t>
      </w:r>
    </w:p>
    <w:p w:rsidR="00C22721" w:rsidRPr="00A156C2" w:rsidRDefault="00C22721" w:rsidP="00A156C2">
      <w:pPr>
        <w:pStyle w:val="af4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6F1D30" w:rsidRPr="00A156C2" w:rsidRDefault="006F1D30" w:rsidP="001004D3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</w:pPr>
      <w:r w:rsidRPr="00A156C2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муниципальному контролю </w:t>
      </w:r>
      <w:r w:rsidR="001004D3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в сфере благоустройства </w:t>
      </w:r>
      <w:r w:rsidR="00192F47" w:rsidRPr="00A156C2">
        <w:rPr>
          <w:rFonts w:ascii="Arial" w:hAnsi="Arial" w:cs="Arial"/>
          <w:b/>
          <w:color w:val="000000" w:themeColor="text1"/>
          <w:sz w:val="30"/>
          <w:szCs w:val="30"/>
        </w:rPr>
        <w:t>на</w:t>
      </w:r>
      <w:r w:rsidR="00494E61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="00192F47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территории </w:t>
      </w:r>
      <w:r w:rsidR="00157643" w:rsidRPr="00A156C2">
        <w:rPr>
          <w:rFonts w:ascii="Arial" w:hAnsi="Arial" w:cs="Arial"/>
          <w:b/>
          <w:color w:val="000000" w:themeColor="text1"/>
          <w:sz w:val="30"/>
          <w:szCs w:val="30"/>
        </w:rPr>
        <w:t>Нийского</w:t>
      </w:r>
      <w:r w:rsidR="000B1E46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образования</w:t>
      </w:r>
      <w:r w:rsidR="001004D3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Pr="00A156C2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>на 202</w:t>
      </w:r>
      <w:r w:rsidR="00A27142" w:rsidRPr="00A156C2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>3</w:t>
      </w:r>
      <w:r w:rsidRPr="00A156C2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 xml:space="preserve"> год</w:t>
      </w:r>
    </w:p>
    <w:p w:rsidR="006F1D30" w:rsidRPr="00A156C2" w:rsidRDefault="006F1D30" w:rsidP="00302AAE">
      <w:pPr>
        <w:rPr>
          <w:rFonts w:ascii="Arial" w:eastAsia="Times New Roman" w:hAnsi="Arial" w:cs="Arial"/>
          <w:bCs/>
          <w:color w:val="000000" w:themeColor="text1"/>
          <w:spacing w:val="-4"/>
          <w:sz w:val="30"/>
          <w:szCs w:val="30"/>
          <w:lang w:eastAsia="ru-RU"/>
        </w:rPr>
      </w:pPr>
    </w:p>
    <w:p w:rsidR="006F1D30" w:rsidRPr="00A156C2" w:rsidRDefault="007419A5" w:rsidP="003351BE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lastRenderedPageBreak/>
        <w:t xml:space="preserve">Раздел 1. </w:t>
      </w:r>
      <w:r w:rsidR="00302AAE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AA6BD1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</w:t>
      </w:r>
      <w:r w:rsidR="00302AAE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на решение которых направлена программа профилактики</w:t>
      </w:r>
      <w:r w:rsidR="00A8544B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рисков причинения вреда (ущерба) охраняемым законом ценностям по </w:t>
      </w:r>
      <w:r w:rsidR="00192F47" w:rsidRPr="00A156C2">
        <w:rPr>
          <w:rFonts w:ascii="Arial" w:hAnsi="Arial" w:cs="Arial"/>
          <w:b/>
          <w:color w:val="000000" w:themeColor="text1"/>
          <w:sz w:val="30"/>
          <w:szCs w:val="30"/>
        </w:rPr>
        <w:t>муниципальному контролю</w:t>
      </w:r>
      <w:r w:rsidR="001004D3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в сфере благоустройства</w:t>
      </w:r>
      <w:r w:rsidR="00192F47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на территории </w:t>
      </w:r>
      <w:r w:rsidR="00157643" w:rsidRPr="00A156C2">
        <w:rPr>
          <w:rFonts w:ascii="Arial" w:hAnsi="Arial" w:cs="Arial"/>
          <w:b/>
          <w:color w:val="000000" w:themeColor="text1"/>
          <w:sz w:val="30"/>
          <w:szCs w:val="30"/>
        </w:rPr>
        <w:t>Нийского</w:t>
      </w:r>
      <w:r w:rsidR="00494E61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="000B1E46" w:rsidRPr="00A156C2">
        <w:rPr>
          <w:rFonts w:ascii="Arial" w:hAnsi="Arial" w:cs="Arial"/>
          <w:b/>
          <w:color w:val="000000" w:themeColor="text1"/>
          <w:sz w:val="30"/>
          <w:szCs w:val="30"/>
        </w:rPr>
        <w:t>муниципального образования</w:t>
      </w:r>
      <w:r w:rsidR="003351BE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="005E25EF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на 2023</w:t>
      </w:r>
      <w:r w:rsidR="00A8544B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год</w:t>
      </w:r>
    </w:p>
    <w:p w:rsidR="007419A5" w:rsidRPr="00A156C2" w:rsidRDefault="007419A5" w:rsidP="007419A5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6C0E5E" w:rsidRPr="00A156C2" w:rsidRDefault="007419A5" w:rsidP="006C0E5E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735B2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Муниципальный контроль</w:t>
      </w:r>
      <w:r w:rsidR="001004D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 сфере благоустройства</w:t>
      </w:r>
      <w:r w:rsidR="00735B2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деятельность, направленная на предупреждение, выявление и пресечение нарушений обязательных требований</w:t>
      </w:r>
      <w:r w:rsidR="000F5B2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установленных Правилами благоустройства  территории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0F5B2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  <w:r w:rsidR="007E008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утвержденными решением Думы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7E008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сельского поселения </w:t>
      </w:r>
      <w:r w:rsidR="00A156C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 26.10.2017 №331</w:t>
      </w:r>
      <w:r w:rsidR="00735B2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(далее </w:t>
      </w:r>
      <w:r w:rsidR="007E008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–</w:t>
      </w:r>
      <w:r w:rsidR="00902528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7E008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Правила благоустройства</w:t>
      </w:r>
      <w:r w:rsidR="00735B2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251AED" w:rsidRPr="00A156C2" w:rsidRDefault="009036E2" w:rsidP="00251AED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Органом, уполномоченным на осуществление муниципального контроля</w:t>
      </w:r>
      <w:r w:rsidR="00B6170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территории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494E6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образования, является Администрация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494E6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сельского поселения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9A2462" w:rsidRPr="00A156C2" w:rsidRDefault="00C33AAE" w:rsidP="00BB7832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D8045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Муниципальный контроль</w:t>
      </w:r>
      <w:r w:rsidR="00B6170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D8045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</w:t>
      </w:r>
      <w:r w:rsidR="0021099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B726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Правил благоустройства</w:t>
      </w:r>
      <w:r w:rsidR="00D8045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 профилактике рисков причинения вреда (ущерба) охраняемым законом ценностям, организации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F7E9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A156C2" w:rsidRDefault="009E73EF" w:rsidP="003134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Программа профилактики рисков причинения вреда (ущерба) охраняемым законом ценностям по муниципальному контролю</w:t>
      </w:r>
      <w:r w:rsidR="00B6170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C6DEB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</w:t>
      </w:r>
      <w:r w:rsidR="00D7195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ниципального образования на 2023</w:t>
      </w:r>
      <w:bookmarkStart w:id="0" w:name="_GoBack"/>
      <w:bookmarkEnd w:id="0"/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 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248-ФЗ</w:t>
      </w:r>
      <w:r w:rsidR="00787F7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«О государственном контроле (надзоре) и муниципальном контроле</w:t>
      </w:r>
      <w:r w:rsidR="00787F7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320D1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="00A2330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532884" w:rsidRPr="00A156C2" w:rsidRDefault="00BB7832" w:rsidP="008E141B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</w:t>
      </w:r>
      <w:r w:rsidR="00CC28A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</w:t>
      </w:r>
      <w:r w:rsidR="00B6170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CC28A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территории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муниципального образования</w:t>
      </w:r>
      <w:r w:rsidR="005400D8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C80C95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сельского поселения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</w:t>
      </w:r>
      <w:r w:rsidR="00C80C95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</w:t>
      </w:r>
      <w:r w:rsidR="00A156C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5400D8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98376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 w:rsid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431</w:t>
      </w:r>
      <w:r w:rsidR="005226A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0D666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снижения рисков причинения ущерба охраняемым законом ценностям.</w:t>
      </w:r>
    </w:p>
    <w:p w:rsidR="00532884" w:rsidRPr="00A156C2" w:rsidRDefault="008E141B" w:rsidP="008E141B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Мониторинг состояния подконтрольных субъектов в сфере</w:t>
      </w:r>
      <w:r w:rsidR="0073603F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соблюдения правил</w:t>
      </w:r>
      <w:r w:rsidR="00B6170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благоустройства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выявил, что ключевыми и наиболее значимыми рисками являются</w:t>
      </w:r>
      <w:r w:rsidR="00B1656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нарушение</w:t>
      </w:r>
      <w:r w:rsidR="00921045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="0053288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обязательных требований,</w:t>
      </w:r>
      <w:r w:rsidR="00921045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предусмотренные Правилами благоустройства</w:t>
      </w:r>
      <w:r w:rsidR="0053288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</w:p>
    <w:p w:rsidR="00532884" w:rsidRPr="00A156C2" w:rsidRDefault="00532884" w:rsidP="00532884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>1) обязательные требования по содержанию прилегающих территорий;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532884" w:rsidRPr="00A156C2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- по </w:t>
      </w:r>
      <w:r w:rsidRPr="00A156C2">
        <w:rPr>
          <w:rFonts w:ascii="Arial" w:hAnsi="Arial" w:cs="Arial"/>
          <w:color w:val="000000"/>
          <w:sz w:val="24"/>
          <w:szCs w:val="24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532884" w:rsidRPr="00A156C2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- по </w:t>
      </w:r>
      <w:r w:rsidRPr="00A156C2">
        <w:rPr>
          <w:rFonts w:ascii="Arial" w:hAnsi="Arial" w:cs="Arial"/>
          <w:color w:val="000000"/>
          <w:sz w:val="24"/>
          <w:szCs w:val="24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532884" w:rsidRPr="00A156C2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Pr="00A156C2">
        <w:rPr>
          <w:rFonts w:ascii="Arial" w:hAnsi="Arial" w:cs="Arial"/>
          <w:sz w:val="24"/>
          <w:szCs w:val="24"/>
        </w:rPr>
        <w:t>Иркутской области</w:t>
      </w:r>
      <w:r w:rsidRPr="00A156C2">
        <w:rPr>
          <w:rFonts w:ascii="Arial" w:hAnsi="Arial" w:cs="Arial"/>
          <w:i/>
          <w:iCs/>
          <w:sz w:val="24"/>
          <w:szCs w:val="24"/>
        </w:rPr>
        <w:t xml:space="preserve"> </w:t>
      </w:r>
      <w:r w:rsidRPr="00A156C2">
        <w:rPr>
          <w:rFonts w:ascii="Arial" w:hAnsi="Arial" w:cs="Arial"/>
          <w:color w:val="000000"/>
          <w:sz w:val="24"/>
          <w:szCs w:val="24"/>
        </w:rPr>
        <w:t>и Правилами благоустройства;</w:t>
      </w:r>
    </w:p>
    <w:p w:rsidR="00532884" w:rsidRPr="00A156C2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532884" w:rsidRPr="00A156C2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156C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о недопустимости </w:t>
      </w:r>
      <w:r w:rsidRPr="00A156C2">
        <w:rPr>
          <w:rFonts w:ascii="Arial" w:hAnsi="Arial" w:cs="Arial"/>
          <w:color w:val="000000"/>
          <w:sz w:val="24"/>
          <w:szCs w:val="24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3) обязательные требования по уборке территории </w:t>
      </w:r>
      <w:r w:rsidR="00157643" w:rsidRPr="00A156C2">
        <w:rPr>
          <w:rFonts w:ascii="Arial" w:hAnsi="Arial" w:cs="Arial"/>
          <w:color w:val="000000"/>
          <w:sz w:val="24"/>
          <w:szCs w:val="24"/>
        </w:rPr>
        <w:t>Нийского</w:t>
      </w:r>
      <w:r w:rsidRPr="00A156C2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в зимний период, включая контроль проведения мероприятий по очистке от снега, наледи и сосулек кровель зданий, сооружений; 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4) обязательные требования по уборке территории </w:t>
      </w:r>
      <w:r w:rsidR="00157643" w:rsidRPr="00A156C2">
        <w:rPr>
          <w:rFonts w:ascii="Arial" w:hAnsi="Arial" w:cs="Arial"/>
          <w:color w:val="000000"/>
          <w:sz w:val="24"/>
          <w:szCs w:val="24"/>
        </w:rPr>
        <w:t>Нийского</w:t>
      </w:r>
      <w:r w:rsidRPr="00A156C2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в летний период, включая обязательные требования по </w:t>
      </w:r>
      <w:r w:rsidRPr="00A156C2">
        <w:rPr>
          <w:rFonts w:ascii="Arial" w:hAnsi="Arial" w:cs="Arial"/>
          <w:bCs/>
          <w:color w:val="000000"/>
          <w:sz w:val="24"/>
          <w:szCs w:val="24"/>
        </w:rPr>
        <w:t>выявлению карантинных, ядовитых и сорных растений, борьбе с ними, локализации, ликвидации их очагов</w:t>
      </w:r>
      <w:r w:rsidRPr="00A156C2">
        <w:rPr>
          <w:rFonts w:ascii="Arial" w:hAnsi="Arial" w:cs="Arial"/>
          <w:color w:val="000000"/>
          <w:sz w:val="24"/>
          <w:szCs w:val="24"/>
        </w:rPr>
        <w:t>;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5) дополнительные обязательные требования </w:t>
      </w:r>
      <w:r w:rsidRPr="00A156C2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пожарной безопасности</w:t>
      </w:r>
      <w:r w:rsidRPr="00A156C2">
        <w:rPr>
          <w:rFonts w:ascii="Arial" w:hAnsi="Arial" w:cs="Arial"/>
          <w:color w:val="000000"/>
          <w:sz w:val="24"/>
          <w:szCs w:val="24"/>
        </w:rPr>
        <w:t xml:space="preserve"> в </w:t>
      </w:r>
      <w:r w:rsidRPr="00A156C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период действия особого противопожарного режима; 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bCs/>
          <w:color w:val="000000"/>
          <w:sz w:val="24"/>
          <w:szCs w:val="24"/>
        </w:rPr>
        <w:t xml:space="preserve">6) </w:t>
      </w:r>
      <w:r w:rsidRPr="00A156C2">
        <w:rPr>
          <w:rFonts w:ascii="Arial" w:hAnsi="Arial" w:cs="Arial"/>
          <w:color w:val="000000"/>
          <w:sz w:val="24"/>
          <w:szCs w:val="24"/>
        </w:rPr>
        <w:t xml:space="preserve">обязательные требования по </w:t>
      </w:r>
      <w:r w:rsidRPr="00A156C2">
        <w:rPr>
          <w:rFonts w:ascii="Arial" w:hAnsi="Arial" w:cs="Arial"/>
          <w:bCs/>
          <w:color w:val="000000"/>
          <w:sz w:val="24"/>
          <w:szCs w:val="24"/>
        </w:rPr>
        <w:t>прокладке, переустройству, ремонту и содержанию подземных коммуникаций на территориях общего пользования</w:t>
      </w:r>
      <w:r w:rsidRPr="00A156C2">
        <w:rPr>
          <w:rFonts w:ascii="Arial" w:hAnsi="Arial" w:cs="Arial"/>
          <w:color w:val="000000"/>
          <w:sz w:val="24"/>
          <w:szCs w:val="24"/>
        </w:rPr>
        <w:t>;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>7) обязательные требования по посадке, охране и содержанию зеленых насаждений;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bCs/>
          <w:color w:val="000000"/>
          <w:sz w:val="24"/>
          <w:szCs w:val="24"/>
        </w:rPr>
        <w:t xml:space="preserve">8) </w:t>
      </w:r>
      <w:r w:rsidRPr="00A156C2">
        <w:rPr>
          <w:rFonts w:ascii="Arial" w:hAnsi="Arial" w:cs="Arial"/>
          <w:color w:val="000000"/>
          <w:sz w:val="24"/>
          <w:szCs w:val="24"/>
        </w:rPr>
        <w:t>обязательные требования по</w:t>
      </w:r>
      <w:r w:rsidRPr="00A156C2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A156C2">
        <w:rPr>
          <w:rFonts w:ascii="Arial" w:hAnsi="Arial" w:cs="Arial"/>
          <w:color w:val="000000"/>
          <w:sz w:val="24"/>
          <w:szCs w:val="24"/>
        </w:rPr>
        <w:t>складированию твердых коммунальных отходов;</w:t>
      </w:r>
    </w:p>
    <w:p w:rsidR="004B726A" w:rsidRPr="00A156C2" w:rsidRDefault="00532884" w:rsidP="004B726A">
      <w:pPr>
        <w:tabs>
          <w:tab w:val="left" w:pos="120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lastRenderedPageBreak/>
        <w:t>9) обязательные требования по</w:t>
      </w:r>
      <w:r w:rsidRPr="00A156C2">
        <w:rPr>
          <w:rFonts w:ascii="Arial" w:hAnsi="Arial" w:cs="Arial"/>
          <w:bCs/>
          <w:color w:val="000000"/>
          <w:sz w:val="24"/>
          <w:szCs w:val="24"/>
        </w:rPr>
        <w:t xml:space="preserve"> выгулу животных</w:t>
      </w:r>
      <w:r w:rsidRPr="00A156C2">
        <w:rPr>
          <w:rFonts w:ascii="Arial" w:hAnsi="Arial" w:cs="Arial"/>
          <w:color w:val="000000"/>
          <w:sz w:val="24"/>
          <w:szCs w:val="24"/>
        </w:rPr>
        <w:t xml:space="preserve"> и требования о недопустимости </w:t>
      </w:r>
      <w:r w:rsidRPr="00A156C2">
        <w:rPr>
          <w:rFonts w:ascii="Arial" w:hAnsi="Arial" w:cs="Arial"/>
          <w:sz w:val="24"/>
          <w:szCs w:val="24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132A95" w:rsidRPr="00A156C2" w:rsidRDefault="008E141B" w:rsidP="004B726A">
      <w:pPr>
        <w:tabs>
          <w:tab w:val="left" w:pos="1200"/>
        </w:tabs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3F62E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Правил благоустройства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на побуждение подконтрольных субъектов к добросовестности, способ</w:t>
      </w:r>
      <w:r w:rsidR="005835D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132A95" w:rsidRPr="00A156C2" w:rsidRDefault="00132A95" w:rsidP="009E73EF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C712D" w:rsidRPr="00A156C2" w:rsidRDefault="000A008F" w:rsidP="00CC712D">
      <w:pPr>
        <w:jc w:val="center"/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</w:pPr>
      <w:r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Раздел </w:t>
      </w:r>
      <w:r w:rsidR="006C633D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2</w:t>
      </w:r>
      <w:r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. </w:t>
      </w:r>
      <w:r w:rsidR="00C35108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Цели и задачи реализации программы профилактики</w:t>
      </w:r>
    </w:p>
    <w:p w:rsidR="000A008F" w:rsidRPr="00A156C2" w:rsidRDefault="000A008F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A008F" w:rsidRPr="00A156C2" w:rsidRDefault="000A008F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49261E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6F1261" w:rsidRPr="00A156C2" w:rsidRDefault="006F1261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8E686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:rsidR="008E686C" w:rsidRPr="00A156C2" w:rsidRDefault="008E686C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>2. Устранение условий, причин и факторов</w:t>
      </w:r>
      <w:r w:rsid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способных привести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 нарушениям обязательных требований и (или) причинению вреда (ущерба) охраняемым законом ценностям;</w:t>
      </w:r>
    </w:p>
    <w:p w:rsidR="000F3514" w:rsidRPr="00A156C2" w:rsidRDefault="000F3514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3. </w:t>
      </w:r>
      <w:r w:rsidR="00B063C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E373FB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:rsidR="00AD6415" w:rsidRPr="00A156C2" w:rsidRDefault="00AD6415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>Основными задачами</w:t>
      </w:r>
      <w:r w:rsidR="0049261E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A156C2" w:rsidRDefault="00AD6415" w:rsidP="00A16FB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1. </w:t>
      </w:r>
      <w:r w:rsidR="00A16FB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A156C2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A156C2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A156C2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1C32D4" w:rsidRPr="00A156C2" w:rsidRDefault="00D8133E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:rsidR="001C32D4" w:rsidRPr="00A156C2" w:rsidRDefault="00D8133E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3047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Повышение уровня правовой грамотности подконтрольных </w:t>
      </w:r>
      <w:r w:rsidR="00C303F9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субъектов, в</w:t>
      </w:r>
      <w:r w:rsidR="003047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971112" w:rsidRPr="00A156C2" w:rsidRDefault="00971112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33F63" w:rsidRPr="00A156C2" w:rsidRDefault="00333F63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333F63" w:rsidRPr="00A156C2" w:rsidRDefault="00333F63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3969"/>
        <w:gridCol w:w="1843"/>
        <w:gridCol w:w="2835"/>
      </w:tblGrid>
      <w:tr w:rsidR="00D44F9E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CC3F2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  <w:highlight w:val="yellow"/>
              </w:rPr>
            </w:pPr>
            <w:r w:rsidRPr="00A156C2">
              <w:rPr>
                <w:rFonts w:ascii="Courier New" w:hAnsi="Courier New" w:cs="Courier New"/>
                <w:lang w:eastAsia="ru-RU"/>
              </w:rPr>
              <w:t>Ответственный исполнитель</w:t>
            </w:r>
          </w:p>
        </w:tc>
      </w:tr>
      <w:tr w:rsidR="00D44F9E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A156C2" w:rsidRDefault="00C80C95" w:rsidP="00E50C3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157643"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Нийского</w:t>
            </w:r>
            <w:r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  <w:tr w:rsidR="00F82ED6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A156C2" w:rsidRDefault="00EF2813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2</w:t>
            </w:r>
            <w:r w:rsidR="0080471B" w:rsidRPr="00A156C2">
              <w:rPr>
                <w:rFonts w:ascii="Courier New" w:hAnsi="Courier New" w:cs="Courier New"/>
                <w:iCs/>
                <w:color w:val="000000" w:themeColor="text1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A156C2" w:rsidRDefault="00F82ED6" w:rsidP="00F82ED6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F82ED6" w:rsidRPr="00A156C2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1) </w:t>
            </w:r>
            <w:r w:rsidR="001F4A9B" w:rsidRPr="00A156C2">
              <w:rPr>
                <w:rFonts w:ascii="Courier New" w:hAnsi="Courier New" w:cs="Courier New"/>
                <w:color w:val="000000" w:themeColor="text1"/>
              </w:rPr>
              <w:t>Должностные лица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 осуществляют консультирование контролируемых лиц и их представителей:</w:t>
            </w:r>
          </w:p>
          <w:p w:rsidR="001F4A9B" w:rsidRPr="00A156C2" w:rsidRDefault="001F4A9B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:rsidR="001F4A9B" w:rsidRPr="00A156C2" w:rsidRDefault="00F82ED6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- в </w:t>
            </w:r>
            <w:r w:rsidR="001F4A9B" w:rsidRPr="00A156C2">
              <w:rPr>
                <w:rFonts w:ascii="Courier New" w:hAnsi="Courier New" w:cs="Courier New"/>
                <w:color w:val="000000" w:themeColor="text1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:rsidR="001F4A9B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земельного контроля;</w:t>
            </w:r>
          </w:p>
          <w:p w:rsidR="001F4A9B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б) порядок обжалования действий (бездействий) должностных лиц;</w:t>
            </w:r>
          </w:p>
          <w:p w:rsidR="001F4A9B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в)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рамках контрольных мероприятий;   </w:t>
            </w:r>
          </w:p>
          <w:p w:rsidR="005F4655" w:rsidRPr="00A156C2" w:rsidRDefault="005F4655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8" w:history="1">
              <w:r w:rsidRPr="00A156C2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 от 02.05.2006 № 59-ФЗ «О порядке рассмотрения обращений граждан Российской Федерации».</w:t>
            </w:r>
          </w:p>
          <w:p w:rsidR="001F4A9B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</w:p>
          <w:p w:rsidR="00F82ED6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- в виде </w:t>
            </w:r>
            <w:r w:rsidR="00F82ED6" w:rsidRPr="00A156C2">
              <w:rPr>
                <w:rFonts w:ascii="Courier New" w:hAnsi="Courier New" w:cs="Courier New"/>
                <w:color w:val="000000" w:themeColor="text1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A156C2">
              <w:rPr>
                <w:rFonts w:ascii="Courier New" w:hAnsi="Courier New" w:cs="Courier New"/>
                <w:color w:val="000000" w:themeColor="text1"/>
              </w:rPr>
              <w:t xml:space="preserve">де проведения профилактического </w:t>
            </w:r>
            <w:r w:rsidR="00F82ED6" w:rsidRPr="00A156C2">
              <w:rPr>
                <w:rFonts w:ascii="Courier New" w:hAnsi="Courier New" w:cs="Courier New"/>
                <w:color w:val="000000" w:themeColor="text1"/>
              </w:rPr>
              <w:t>мероприятия, контрольного мероприятия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; консультирование контролируемых лиц может осуществляться на собраниях и конференциях граждан. Личный прием проводится </w:t>
            </w:r>
            <w:r w:rsidR="00E82100" w:rsidRPr="00A156C2">
              <w:rPr>
                <w:rFonts w:ascii="Courier New" w:hAnsi="Courier New" w:cs="Courier New"/>
                <w:color w:val="000000" w:themeColor="text1"/>
              </w:rPr>
              <w:t xml:space="preserve">Главой и 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(или) должностным лицом). Информация о месте приема, а также об установленных для приема днях и часах размещается </w:t>
            </w:r>
            <w:r w:rsidR="005F4655" w:rsidRPr="00A156C2">
              <w:rPr>
                <w:rFonts w:ascii="Courier New" w:hAnsi="Courier New" w:cs="Courier New"/>
                <w:color w:val="000000" w:themeColor="text1"/>
              </w:rPr>
              <w:t>на официальном сайте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5F4655" w:rsidRPr="00A156C2">
              <w:rPr>
                <w:rFonts w:ascii="Courier New" w:hAnsi="Courier New" w:cs="Courier New"/>
                <w:color w:val="000000" w:themeColor="text1"/>
              </w:rPr>
              <w:t>Администрации</w:t>
            </w:r>
            <w:r w:rsidR="00E82100"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157643" w:rsidRPr="00A156C2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E82100" w:rsidRPr="00A156C2">
              <w:rPr>
                <w:rFonts w:ascii="Courier New" w:hAnsi="Courier New" w:cs="Courier New"/>
                <w:color w:val="000000" w:themeColor="text1"/>
              </w:rPr>
              <w:t xml:space="preserve"> сельского поселения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>;</w:t>
            </w:r>
          </w:p>
          <w:p w:rsidR="001F4A9B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  <w:p w:rsidR="00F82ED6" w:rsidRPr="00A156C2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157643" w:rsidRPr="00A156C2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E82100" w:rsidRPr="00A156C2">
              <w:rPr>
                <w:rFonts w:ascii="Courier New" w:hAnsi="Courier New" w:cs="Courier New"/>
                <w:color w:val="000000" w:themeColor="text1"/>
              </w:rPr>
              <w:t xml:space="preserve"> сельского поселения</w:t>
            </w:r>
            <w:r w:rsidR="001F4A9B"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письменного разъяснения по однотипным обращениям 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lastRenderedPageBreak/>
              <w:t>контролируемых лиц и их представителей, подписанного уполномоченным должностным лицом Контрольного органа.</w:t>
            </w:r>
          </w:p>
          <w:p w:rsidR="005F4655" w:rsidRPr="00A156C2" w:rsidRDefault="005F4655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</w:p>
          <w:p w:rsidR="00F82ED6" w:rsidRPr="00A156C2" w:rsidRDefault="00F82ED6" w:rsidP="00F82ED6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A156C2" w:rsidRDefault="00F82ED6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A156C2" w:rsidRDefault="00E82100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157643"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Нийского</w:t>
            </w:r>
            <w:r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</w:tbl>
    <w:p w:rsidR="00333F63" w:rsidRPr="00A156C2" w:rsidRDefault="00333F63" w:rsidP="00333F63">
      <w:pPr>
        <w:ind w:firstLine="708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E5AE0" w:rsidRPr="00A156C2" w:rsidRDefault="00DE5AE0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</w:pPr>
      <w:r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A156C2" w:rsidRDefault="00071BDB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5953"/>
        <w:gridCol w:w="2694"/>
      </w:tblGrid>
      <w:tr w:rsidR="00D44F9E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889" w:rsidRPr="00A156C2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A156C2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157643" w:rsidRPr="00A156C2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B44889" w:rsidRPr="00A156C2">
              <w:rPr>
                <w:rFonts w:ascii="Courier New" w:hAnsi="Courier New" w:cs="Courier New"/>
                <w:color w:val="000000" w:themeColor="text1"/>
              </w:rPr>
              <w:t xml:space="preserve"> сельского поселения</w:t>
            </w:r>
          </w:p>
          <w:p w:rsidR="00071BDB" w:rsidRPr="00A156C2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100</w:t>
            </w:r>
            <w:r w:rsidR="00A603B3"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>%</w:t>
            </w:r>
          </w:p>
        </w:tc>
      </w:tr>
      <w:tr w:rsidR="00D44F9E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100</w:t>
            </w:r>
            <w:r w:rsidR="00A603B3"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>% от числа обратившихся</w:t>
            </w:r>
          </w:p>
        </w:tc>
      </w:tr>
      <w:tr w:rsidR="00071BDB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D135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A156C2">
              <w:rPr>
                <w:rFonts w:ascii="Courier New" w:hAnsi="Courier New" w:cs="Courier New"/>
                <w:color w:val="000000" w:themeColor="text1"/>
              </w:rPr>
              <w:t>я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A156C2">
              <w:rPr>
                <w:rFonts w:ascii="Courier New" w:hAnsi="Courier New" w:cs="Courier New"/>
                <w:color w:val="000000" w:themeColor="text1"/>
              </w:rPr>
              <w:t>ого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A156C2">
              <w:rPr>
                <w:rFonts w:ascii="Courier New" w:hAnsi="Courier New" w:cs="Courier New"/>
                <w:color w:val="000000" w:themeColor="text1"/>
              </w:rPr>
              <w:t xml:space="preserve">органом муниципального </w:t>
            </w:r>
            <w:r w:rsidR="00D1355D" w:rsidRPr="00A156C2">
              <w:rPr>
                <w:rFonts w:ascii="Courier New" w:hAnsi="Courier New" w:cs="Courier New"/>
                <w:color w:val="000000" w:themeColor="text1"/>
              </w:rPr>
              <w:t>земельного</w:t>
            </w:r>
            <w:r w:rsidR="00A146C1"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A156C2">
              <w:rPr>
                <w:rFonts w:ascii="Courier New" w:hAnsi="Courier New" w:cs="Courier New"/>
                <w:color w:val="000000" w:themeColor="text1"/>
              </w:rPr>
              <w:t>контроля</w:t>
            </w:r>
          </w:p>
        </w:tc>
      </w:tr>
    </w:tbl>
    <w:p w:rsidR="006565DB" w:rsidRPr="00A156C2" w:rsidRDefault="006565DB" w:rsidP="006565DB">
      <w:pPr>
        <w:rPr>
          <w:rFonts w:ascii="Arial" w:hAnsi="Arial" w:cs="Arial"/>
          <w:sz w:val="24"/>
          <w:szCs w:val="24"/>
        </w:rPr>
      </w:pPr>
    </w:p>
    <w:p w:rsidR="006565DB" w:rsidRPr="00A156C2" w:rsidRDefault="006565DB" w:rsidP="006565DB">
      <w:pPr>
        <w:rPr>
          <w:rFonts w:ascii="Arial" w:hAnsi="Arial" w:cs="Arial"/>
          <w:sz w:val="24"/>
          <w:szCs w:val="24"/>
        </w:rPr>
      </w:pPr>
    </w:p>
    <w:p w:rsidR="006565DB" w:rsidRPr="00A156C2" w:rsidRDefault="006565DB" w:rsidP="006565DB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 xml:space="preserve">Глава </w:t>
      </w:r>
      <w:r w:rsidR="00157643" w:rsidRPr="00A156C2">
        <w:rPr>
          <w:rFonts w:ascii="Arial" w:hAnsi="Arial" w:cs="Arial"/>
          <w:sz w:val="24"/>
          <w:szCs w:val="24"/>
        </w:rPr>
        <w:t>Нийского</w:t>
      </w:r>
    </w:p>
    <w:p w:rsidR="00A156C2" w:rsidRPr="00A156C2" w:rsidRDefault="006565DB" w:rsidP="006565DB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муници</w:t>
      </w:r>
      <w:r w:rsidR="00A156C2" w:rsidRPr="00A156C2">
        <w:rPr>
          <w:rFonts w:ascii="Arial" w:hAnsi="Arial" w:cs="Arial"/>
          <w:sz w:val="24"/>
          <w:szCs w:val="24"/>
        </w:rPr>
        <w:t>пального образования</w:t>
      </w:r>
    </w:p>
    <w:p w:rsidR="00C22721" w:rsidRPr="00A156C2" w:rsidRDefault="005E25EF" w:rsidP="00A156C2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Е.В. Дудник</w:t>
      </w:r>
    </w:p>
    <w:sectPr w:rsidR="00C22721" w:rsidRPr="00A156C2" w:rsidSect="00A156C2">
      <w:headerReference w:type="even" r:id="rId9"/>
      <w:headerReference w:type="default" r:id="rId10"/>
      <w:footerReference w:type="first" r:id="rId11"/>
      <w:pgSz w:w="11906" w:h="16838" w:code="9"/>
      <w:pgMar w:top="1134" w:right="99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1F8" w:rsidRDefault="007371F8">
      <w:r>
        <w:separator/>
      </w:r>
    </w:p>
  </w:endnote>
  <w:endnote w:type="continuationSeparator" w:id="0">
    <w:p w:rsidR="007371F8" w:rsidRDefault="007371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780052">
    <w:pPr>
      <w:pStyle w:val="af0"/>
    </w:pPr>
    <w: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1F8" w:rsidRDefault="007371F8">
      <w:r>
        <w:separator/>
      </w:r>
    </w:p>
  </w:footnote>
  <w:footnote w:type="continuationSeparator" w:id="0">
    <w:p w:rsidR="007371F8" w:rsidRDefault="007371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7E3DD0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C1E" w:rsidRDefault="007C0C1E">
    <w:pPr>
      <w:pStyle w:val="a9"/>
      <w:jc w:val="center"/>
      <w:rPr>
        <w:rFonts w:ascii="Times New Roman" w:hAnsi="Times New Roman"/>
      </w:rPr>
    </w:pPr>
  </w:p>
  <w:p w:rsidR="004B408D" w:rsidRDefault="004B408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08D"/>
    <w:rsid w:val="0001119F"/>
    <w:rsid w:val="000125BB"/>
    <w:rsid w:val="00012B2E"/>
    <w:rsid w:val="00014F50"/>
    <w:rsid w:val="00051B1C"/>
    <w:rsid w:val="00052887"/>
    <w:rsid w:val="000675B1"/>
    <w:rsid w:val="000676ED"/>
    <w:rsid w:val="00071040"/>
    <w:rsid w:val="00071BDB"/>
    <w:rsid w:val="000907C2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5B27"/>
    <w:rsid w:val="000F6266"/>
    <w:rsid w:val="001004D3"/>
    <w:rsid w:val="0010770A"/>
    <w:rsid w:val="00114166"/>
    <w:rsid w:val="00116B1A"/>
    <w:rsid w:val="00123AA3"/>
    <w:rsid w:val="00132A95"/>
    <w:rsid w:val="001352C9"/>
    <w:rsid w:val="00147149"/>
    <w:rsid w:val="00147228"/>
    <w:rsid w:val="00157643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2D4"/>
    <w:rsid w:val="001D61EC"/>
    <w:rsid w:val="001D78FF"/>
    <w:rsid w:val="001F1147"/>
    <w:rsid w:val="001F1C47"/>
    <w:rsid w:val="001F4A9B"/>
    <w:rsid w:val="001F7E11"/>
    <w:rsid w:val="0020044F"/>
    <w:rsid w:val="0021099C"/>
    <w:rsid w:val="0023144C"/>
    <w:rsid w:val="00235A5C"/>
    <w:rsid w:val="00235B41"/>
    <w:rsid w:val="00241CE0"/>
    <w:rsid w:val="00244D2E"/>
    <w:rsid w:val="00246B4F"/>
    <w:rsid w:val="00251AED"/>
    <w:rsid w:val="002553B8"/>
    <w:rsid w:val="00265DB4"/>
    <w:rsid w:val="00267FE7"/>
    <w:rsid w:val="00285FD0"/>
    <w:rsid w:val="002A212C"/>
    <w:rsid w:val="002A3189"/>
    <w:rsid w:val="002C6F87"/>
    <w:rsid w:val="002D4A14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3E454D"/>
    <w:rsid w:val="003F62ED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2A0A"/>
    <w:rsid w:val="0049261E"/>
    <w:rsid w:val="00494E61"/>
    <w:rsid w:val="004A3E8F"/>
    <w:rsid w:val="004B21F1"/>
    <w:rsid w:val="004B408D"/>
    <w:rsid w:val="004B726A"/>
    <w:rsid w:val="004C3D54"/>
    <w:rsid w:val="004C722E"/>
    <w:rsid w:val="004D241E"/>
    <w:rsid w:val="004D79F0"/>
    <w:rsid w:val="004E0B0A"/>
    <w:rsid w:val="004F52CE"/>
    <w:rsid w:val="00500BF1"/>
    <w:rsid w:val="005116BE"/>
    <w:rsid w:val="00515826"/>
    <w:rsid w:val="00517A22"/>
    <w:rsid w:val="005226A6"/>
    <w:rsid w:val="00522FD2"/>
    <w:rsid w:val="00523BF9"/>
    <w:rsid w:val="00523F58"/>
    <w:rsid w:val="0052532F"/>
    <w:rsid w:val="00532345"/>
    <w:rsid w:val="00532884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25EF"/>
    <w:rsid w:val="005E7B51"/>
    <w:rsid w:val="005F4655"/>
    <w:rsid w:val="005F4CA8"/>
    <w:rsid w:val="006019DA"/>
    <w:rsid w:val="00611ADF"/>
    <w:rsid w:val="00620740"/>
    <w:rsid w:val="0062547A"/>
    <w:rsid w:val="00641112"/>
    <w:rsid w:val="00644273"/>
    <w:rsid w:val="006541A6"/>
    <w:rsid w:val="00654A01"/>
    <w:rsid w:val="006565DB"/>
    <w:rsid w:val="00661597"/>
    <w:rsid w:val="00667BD1"/>
    <w:rsid w:val="00676466"/>
    <w:rsid w:val="0068393C"/>
    <w:rsid w:val="006874D0"/>
    <w:rsid w:val="006A0A41"/>
    <w:rsid w:val="006A7876"/>
    <w:rsid w:val="006C0E5E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03F"/>
    <w:rsid w:val="00736FD1"/>
    <w:rsid w:val="007371F8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5C88"/>
    <w:rsid w:val="007E008C"/>
    <w:rsid w:val="007E2990"/>
    <w:rsid w:val="007E29DF"/>
    <w:rsid w:val="007E3DD0"/>
    <w:rsid w:val="007E6329"/>
    <w:rsid w:val="007F2288"/>
    <w:rsid w:val="0080471B"/>
    <w:rsid w:val="00810329"/>
    <w:rsid w:val="00810371"/>
    <w:rsid w:val="00812482"/>
    <w:rsid w:val="00816DAA"/>
    <w:rsid w:val="00816F7A"/>
    <w:rsid w:val="00817B91"/>
    <w:rsid w:val="008242BD"/>
    <w:rsid w:val="0082431E"/>
    <w:rsid w:val="00825C1A"/>
    <w:rsid w:val="0083060A"/>
    <w:rsid w:val="00842C98"/>
    <w:rsid w:val="00851610"/>
    <w:rsid w:val="00854773"/>
    <w:rsid w:val="0085522E"/>
    <w:rsid w:val="008559FC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1045"/>
    <w:rsid w:val="00927BA4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73EF"/>
    <w:rsid w:val="00A07204"/>
    <w:rsid w:val="00A146C1"/>
    <w:rsid w:val="00A156C2"/>
    <w:rsid w:val="00A16FB6"/>
    <w:rsid w:val="00A17395"/>
    <w:rsid w:val="00A23307"/>
    <w:rsid w:val="00A27142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12D8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44889"/>
    <w:rsid w:val="00B51AAB"/>
    <w:rsid w:val="00B521CB"/>
    <w:rsid w:val="00B6170A"/>
    <w:rsid w:val="00B6245B"/>
    <w:rsid w:val="00B624C1"/>
    <w:rsid w:val="00B64B6B"/>
    <w:rsid w:val="00B735DE"/>
    <w:rsid w:val="00B81EFE"/>
    <w:rsid w:val="00B848D8"/>
    <w:rsid w:val="00B85199"/>
    <w:rsid w:val="00B874E6"/>
    <w:rsid w:val="00B95013"/>
    <w:rsid w:val="00BA3230"/>
    <w:rsid w:val="00BB7832"/>
    <w:rsid w:val="00BC1C72"/>
    <w:rsid w:val="00BC3BA1"/>
    <w:rsid w:val="00BC4E67"/>
    <w:rsid w:val="00BD171C"/>
    <w:rsid w:val="00BD6010"/>
    <w:rsid w:val="00BF1C9D"/>
    <w:rsid w:val="00BF393D"/>
    <w:rsid w:val="00BF7DE3"/>
    <w:rsid w:val="00C02860"/>
    <w:rsid w:val="00C22721"/>
    <w:rsid w:val="00C24014"/>
    <w:rsid w:val="00C303F9"/>
    <w:rsid w:val="00C33AAE"/>
    <w:rsid w:val="00C35108"/>
    <w:rsid w:val="00C50921"/>
    <w:rsid w:val="00C62D88"/>
    <w:rsid w:val="00C649B4"/>
    <w:rsid w:val="00C649C9"/>
    <w:rsid w:val="00C64F1C"/>
    <w:rsid w:val="00C66E94"/>
    <w:rsid w:val="00C80C95"/>
    <w:rsid w:val="00C82461"/>
    <w:rsid w:val="00C850E2"/>
    <w:rsid w:val="00C90A04"/>
    <w:rsid w:val="00C93424"/>
    <w:rsid w:val="00C97F78"/>
    <w:rsid w:val="00CB2DD7"/>
    <w:rsid w:val="00CB2FD7"/>
    <w:rsid w:val="00CB3ED0"/>
    <w:rsid w:val="00CB4EAB"/>
    <w:rsid w:val="00CB568E"/>
    <w:rsid w:val="00CC28AD"/>
    <w:rsid w:val="00CC3F23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1952"/>
    <w:rsid w:val="00D75BA1"/>
    <w:rsid w:val="00D80454"/>
    <w:rsid w:val="00D8133E"/>
    <w:rsid w:val="00D83089"/>
    <w:rsid w:val="00D91058"/>
    <w:rsid w:val="00DA3392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82100"/>
    <w:rsid w:val="00E8725B"/>
    <w:rsid w:val="00E936B6"/>
    <w:rsid w:val="00EB47D4"/>
    <w:rsid w:val="00EB4EAB"/>
    <w:rsid w:val="00ED0FCB"/>
    <w:rsid w:val="00EE2A1B"/>
    <w:rsid w:val="00EF2813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0035"/>
    <w:rsid w:val="00FE3A32"/>
    <w:rsid w:val="00FF4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12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235A5C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35A5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235A5C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235A5C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35A5C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35A5C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235A5C"/>
    <w:pPr>
      <w:ind w:left="720"/>
      <w:contextualSpacing/>
    </w:pPr>
  </w:style>
  <w:style w:type="character" w:styleId="a6">
    <w:name w:val="Hyperlink"/>
    <w:uiPriority w:val="99"/>
    <w:unhideWhenUsed/>
    <w:rsid w:val="00235A5C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235A5C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Название Знак"/>
    <w:link w:val="a7"/>
    <w:uiPriority w:val="99"/>
    <w:rsid w:val="00235A5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35A5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35A5C"/>
  </w:style>
  <w:style w:type="paragraph" w:customStyle="1" w:styleId="ab">
    <w:name w:val="Знак"/>
    <w:basedOn w:val="a"/>
    <w:rsid w:val="00235A5C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235A5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235A5C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235A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235A5C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235A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235A5C"/>
  </w:style>
  <w:style w:type="paragraph" w:customStyle="1" w:styleId="11">
    <w:name w:val="Без интервала1"/>
    <w:rsid w:val="00235A5C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235A5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235A5C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235A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35A5C"/>
  </w:style>
  <w:style w:type="paragraph" w:customStyle="1" w:styleId="ConsNormal">
    <w:name w:val="ConsNormal"/>
    <w:rsid w:val="00235A5C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235A5C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uiPriority w:val="1"/>
    <w:qFormat/>
    <w:rsid w:val="00F52863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2B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WW-Absatz-Standardschriftart">
    <w:name w:val="WW-Absatz-Standardschriftart"/>
    <w:rsid w:val="00012B2E"/>
  </w:style>
  <w:style w:type="character" w:customStyle="1" w:styleId="menu3br1">
    <w:name w:val="menu3br1"/>
    <w:rsid w:val="00012B2E"/>
    <w:rPr>
      <w:rFonts w:ascii="Arial" w:hAnsi="Arial" w:cs="Arial" w:hint="default"/>
      <w:b/>
      <w:bCs/>
      <w:color w:val="10386E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rsid w:val="002D4A1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06933-F8A2-4D1C-A9C0-6D5914C30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1903</Words>
  <Characters>10849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IBM_457</cp:lastModifiedBy>
  <cp:revision>37</cp:revision>
  <cp:lastPrinted>2022-11-21T08:22:00Z</cp:lastPrinted>
  <dcterms:created xsi:type="dcterms:W3CDTF">2021-12-07T06:48:00Z</dcterms:created>
  <dcterms:modified xsi:type="dcterms:W3CDTF">2022-11-21T08:22:00Z</dcterms:modified>
</cp:coreProperties>
</file>