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E9A" w:rsidRDefault="00F02E9A" w:rsidP="002C0AD2">
      <w:pPr>
        <w:pStyle w:val="a5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2C0AD2" w:rsidRPr="00F02E9A" w:rsidRDefault="00010B46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06.02.2025</w:t>
      </w:r>
      <w:r w:rsidR="00F02E9A" w:rsidRPr="00F02E9A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5</w:t>
      </w:r>
      <w:r w:rsidR="002C0AD2" w:rsidRPr="00F02E9A">
        <w:rPr>
          <w:rFonts w:ascii="Arial" w:hAnsi="Arial" w:cs="Arial"/>
          <w:b/>
          <w:sz w:val="32"/>
          <w:szCs w:val="32"/>
        </w:rPr>
        <w:t>-П</w:t>
      </w:r>
    </w:p>
    <w:p w:rsidR="002C0AD2" w:rsidRPr="00F02E9A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2E9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0AD2" w:rsidRPr="00F02E9A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2E9A">
        <w:rPr>
          <w:rFonts w:ascii="Arial" w:hAnsi="Arial" w:cs="Arial"/>
          <w:b/>
          <w:sz w:val="32"/>
          <w:szCs w:val="32"/>
        </w:rPr>
        <w:t>ИРКУТСКАЯ ОБЛАСТЬ</w:t>
      </w:r>
    </w:p>
    <w:p w:rsidR="002C0AD2" w:rsidRPr="00F02E9A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2E9A">
        <w:rPr>
          <w:rFonts w:ascii="Arial" w:hAnsi="Arial" w:cs="Arial"/>
          <w:b/>
          <w:sz w:val="32"/>
          <w:szCs w:val="32"/>
        </w:rPr>
        <w:t>УСТЬ-КУТСКИЙ РАЙОН</w:t>
      </w:r>
    </w:p>
    <w:p w:rsidR="002C0AD2" w:rsidRPr="007A54D3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7A54D3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C0AD2" w:rsidRPr="007A54D3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7A54D3">
        <w:rPr>
          <w:rFonts w:ascii="Arial" w:hAnsi="Arial" w:cs="Arial"/>
          <w:b/>
          <w:sz w:val="32"/>
          <w:szCs w:val="32"/>
        </w:rPr>
        <w:t>АДМИНИСТРАЦИЯ</w:t>
      </w:r>
    </w:p>
    <w:p w:rsidR="002C0AD2" w:rsidRPr="007A54D3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C0AD2" w:rsidRPr="007A54D3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A54D3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7A54D3" w:rsidRDefault="007A54D3" w:rsidP="007A54D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6112A1" w:rsidRPr="007A54D3" w:rsidRDefault="007A54D3" w:rsidP="007A54D3">
      <w:pPr>
        <w:jc w:val="center"/>
        <w:rPr>
          <w:rFonts w:ascii="Arial" w:hAnsi="Arial" w:cs="Arial"/>
          <w:b/>
          <w:sz w:val="32"/>
          <w:szCs w:val="32"/>
        </w:rPr>
      </w:pPr>
      <w:r w:rsidRPr="007A54D3">
        <w:rPr>
          <w:rFonts w:ascii="Arial" w:hAnsi="Arial" w:cs="Arial"/>
          <w:b/>
          <w:color w:val="000000"/>
          <w:sz w:val="32"/>
          <w:szCs w:val="32"/>
        </w:rPr>
        <w:t xml:space="preserve">ОБ </w:t>
      </w:r>
      <w:r w:rsidR="003B5080">
        <w:rPr>
          <w:rFonts w:ascii="Arial" w:hAnsi="Arial" w:cs="Arial"/>
          <w:b/>
          <w:color w:val="000000"/>
          <w:sz w:val="32"/>
          <w:szCs w:val="32"/>
        </w:rPr>
        <w:t>ИЗМЕНЕНИИ</w:t>
      </w:r>
      <w:r w:rsidRPr="007A54D3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3B5080" w:rsidRPr="007A54D3">
        <w:rPr>
          <w:rFonts w:ascii="Arial" w:hAnsi="Arial" w:cs="Arial"/>
          <w:b/>
          <w:color w:val="000000"/>
          <w:sz w:val="32"/>
          <w:szCs w:val="32"/>
        </w:rPr>
        <w:t xml:space="preserve">КАДАСТРОВОГО НОМЕРА </w:t>
      </w:r>
      <w:r w:rsidR="003B5080">
        <w:rPr>
          <w:rFonts w:ascii="Arial" w:hAnsi="Arial" w:cs="Arial"/>
          <w:b/>
          <w:color w:val="000000"/>
          <w:sz w:val="32"/>
          <w:szCs w:val="32"/>
        </w:rPr>
        <w:t>ОБЪЕКТА АДРЕСАЦИИ В ФИАС</w:t>
      </w:r>
    </w:p>
    <w:p w:rsidR="006112A1" w:rsidRPr="00F60609" w:rsidRDefault="00F60609" w:rsidP="007A54D3">
      <w:pPr>
        <w:pStyle w:val="a9"/>
        <w:ind w:firstLine="708"/>
        <w:jc w:val="both"/>
        <w:rPr>
          <w:color w:val="000000"/>
        </w:rPr>
      </w:pPr>
      <w:proofErr w:type="gramStart"/>
      <w:r w:rsidRPr="00F60609">
        <w:t>На основании информации из Единого государственного реестра недвижимости, в соответствии с Федеральным законом от 28.12.2013г.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 1221 «Об утверждении Правил присвоения, изменения и аннулирования адресов», Постановлением Правительства Российской Федерации от 22.05.2015</w:t>
      </w:r>
      <w:proofErr w:type="gramEnd"/>
      <w:r w:rsidRPr="00F60609">
        <w:t xml:space="preserve">г.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руководствуясь статьёй 15 Федерального закона от 06.10.2003г № 131-ФЗ «Об общих принципах организации местного самоуправления в Российской Федерации», Административным регламентом предоставления муниципальной услуги «Присвоение адреса объекту недвижимости», утвержденным Постановлением Администрации Нийского муниципального образования от 15.07.2016 г. № 74-п и </w:t>
      </w:r>
      <w:r w:rsidR="007A54D3" w:rsidRPr="00F60609">
        <w:rPr>
          <w:color w:val="000000"/>
        </w:rPr>
        <w:t>руководствуясь Уставом Нийского сельского поселения Усть-Кутского муниципального района Иркутской области,</w:t>
      </w:r>
    </w:p>
    <w:p w:rsidR="006112A1" w:rsidRPr="00F60609" w:rsidRDefault="006112A1" w:rsidP="006112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60609">
        <w:rPr>
          <w:rFonts w:ascii="Times New Roman" w:hAnsi="Times New Roman"/>
          <w:b/>
          <w:sz w:val="24"/>
          <w:szCs w:val="24"/>
        </w:rPr>
        <w:t>ПОСТАНОВЛЯЕТ:</w:t>
      </w:r>
    </w:p>
    <w:p w:rsidR="00F60609" w:rsidRDefault="00F60609" w:rsidP="00DA3783">
      <w:pPr>
        <w:pStyle w:val="a9"/>
        <w:numPr>
          <w:ilvl w:val="0"/>
          <w:numId w:val="5"/>
        </w:numPr>
        <w:spacing w:after="0" w:afterAutospacing="0"/>
        <w:ind w:left="0" w:firstLine="708"/>
        <w:jc w:val="both"/>
      </w:pPr>
      <w:r>
        <w:t xml:space="preserve">На основании проведения инвентаризации и выявления несоответствия в части кадастрового номера объекта адресации изменить в ФИАС кадастровый номер объекта адресации: </w:t>
      </w:r>
    </w:p>
    <w:p w:rsidR="00DA3783" w:rsidRDefault="00F60609" w:rsidP="003B5080">
      <w:pPr>
        <w:pStyle w:val="a9"/>
        <w:numPr>
          <w:ilvl w:val="1"/>
          <w:numId w:val="5"/>
        </w:numPr>
        <w:spacing w:after="0" w:afterAutospacing="0"/>
        <w:ind w:left="0" w:firstLine="1068"/>
        <w:jc w:val="both"/>
      </w:pPr>
      <w:r>
        <w:t xml:space="preserve">Уточняемые реквизиты объекта адресации (как есть в ФИАС):          </w:t>
      </w:r>
      <w:r w:rsidR="00DA3783" w:rsidRPr="00F60609">
        <w:t>Российская Федерация, Иркутская обл., Усть-Кутский муниципальный район, Нийское сельское поселение, пос. Ния, ул. Лесная, д. 3</w:t>
      </w:r>
      <w:r>
        <w:t xml:space="preserve">, кадастровый номер: 38:18:170244:565, уникальный номер адреса объекта адресации в государственном адресном реестре: </w:t>
      </w:r>
      <w:r w:rsidRPr="00F60609">
        <w:t>4a07b7af-54c8-4710-ad07-ee8dfca2e65d</w:t>
      </w:r>
      <w:r>
        <w:t>.</w:t>
      </w:r>
    </w:p>
    <w:p w:rsidR="00F60609" w:rsidRPr="00F60609" w:rsidRDefault="00F60609" w:rsidP="003B5080">
      <w:pPr>
        <w:pStyle w:val="a9"/>
        <w:numPr>
          <w:ilvl w:val="1"/>
          <w:numId w:val="5"/>
        </w:numPr>
        <w:spacing w:after="0" w:afterAutospacing="0"/>
        <w:ind w:left="0" w:firstLine="1068"/>
        <w:jc w:val="both"/>
      </w:pPr>
      <w:r>
        <w:t>Уточненные реквизиты объекта адресации (как должно быть в ФИАС):</w:t>
      </w:r>
      <w:r w:rsidRPr="00F60609">
        <w:t xml:space="preserve"> Российская Федерация, Иркутская обл., Усть-Кутский муниципальный район, Нийское сельское поселение, пос. Ния, ул. Лесная, д. 3</w:t>
      </w:r>
      <w:r>
        <w:t>, кадастровый номер: 38:18:170244:1224.</w:t>
      </w:r>
    </w:p>
    <w:p w:rsidR="006112A1" w:rsidRPr="00F60609" w:rsidRDefault="006112A1" w:rsidP="00DA3783">
      <w:pPr>
        <w:pStyle w:val="a9"/>
        <w:numPr>
          <w:ilvl w:val="0"/>
          <w:numId w:val="5"/>
        </w:numPr>
        <w:spacing w:after="0" w:afterAutospacing="0"/>
        <w:ind w:left="0" w:firstLine="709"/>
        <w:jc w:val="both"/>
      </w:pPr>
      <w:r w:rsidRPr="00F60609"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6112A1" w:rsidRPr="00F60609" w:rsidRDefault="006112A1" w:rsidP="00DA378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60609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F6060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60609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112A1" w:rsidRPr="00F60609" w:rsidRDefault="006112A1" w:rsidP="006112A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F60609" w:rsidRDefault="006112A1" w:rsidP="006112A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60609">
        <w:rPr>
          <w:rFonts w:ascii="Times New Roman" w:hAnsi="Times New Roman"/>
          <w:b/>
          <w:sz w:val="24"/>
          <w:szCs w:val="24"/>
        </w:rPr>
        <w:t xml:space="preserve">Глава Нийского </w:t>
      </w:r>
    </w:p>
    <w:p w:rsidR="00C9513F" w:rsidRPr="00F60609" w:rsidRDefault="006112A1" w:rsidP="00F60609">
      <w:pPr>
        <w:spacing w:after="0"/>
        <w:rPr>
          <w:rFonts w:ascii="Times New Roman" w:hAnsi="Times New Roman"/>
          <w:b/>
          <w:sz w:val="24"/>
          <w:szCs w:val="24"/>
        </w:rPr>
      </w:pPr>
      <w:r w:rsidRPr="00F60609">
        <w:rPr>
          <w:rFonts w:ascii="Times New Roman" w:hAnsi="Times New Roman"/>
          <w:b/>
          <w:sz w:val="24"/>
          <w:szCs w:val="24"/>
        </w:rPr>
        <w:t xml:space="preserve">муниципального образования                                                                </w:t>
      </w:r>
      <w:r w:rsidR="00010B46" w:rsidRPr="00F60609">
        <w:rPr>
          <w:rFonts w:ascii="Times New Roman" w:hAnsi="Times New Roman"/>
          <w:b/>
          <w:sz w:val="24"/>
          <w:szCs w:val="24"/>
        </w:rPr>
        <w:t xml:space="preserve">         </w:t>
      </w:r>
      <w:r w:rsidR="00F60609">
        <w:rPr>
          <w:rFonts w:ascii="Times New Roman" w:hAnsi="Times New Roman"/>
          <w:b/>
          <w:sz w:val="24"/>
          <w:szCs w:val="24"/>
        </w:rPr>
        <w:t xml:space="preserve">               </w:t>
      </w:r>
      <w:r w:rsidR="002C0AD2" w:rsidRPr="00F60609">
        <w:rPr>
          <w:rFonts w:ascii="Times New Roman" w:hAnsi="Times New Roman"/>
          <w:b/>
          <w:sz w:val="24"/>
          <w:szCs w:val="24"/>
        </w:rPr>
        <w:t>Е.В. Дудник</w:t>
      </w:r>
    </w:p>
    <w:sectPr w:rsidR="00C9513F" w:rsidRPr="00F60609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EDD"/>
    <w:multiLevelType w:val="multilevel"/>
    <w:tmpl w:val="A5D0D0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>
    <w:nsid w:val="04C231E3"/>
    <w:multiLevelType w:val="multilevel"/>
    <w:tmpl w:val="884A1E32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1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7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91" w:hanging="1800"/>
      </w:pPr>
      <w:rPr>
        <w:rFonts w:hint="default"/>
      </w:rPr>
    </w:lvl>
  </w:abstractNum>
  <w:abstractNum w:abstractNumId="2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4F082B2A"/>
    <w:multiLevelType w:val="multilevel"/>
    <w:tmpl w:val="D07CE436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4">
    <w:nsid w:val="6B6B41E3"/>
    <w:multiLevelType w:val="hybridMultilevel"/>
    <w:tmpl w:val="2B9ED7D0"/>
    <w:lvl w:ilvl="0" w:tplc="DC5679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316"/>
    <w:rsid w:val="0000423C"/>
    <w:rsid w:val="00010B46"/>
    <w:rsid w:val="00016845"/>
    <w:rsid w:val="00026B6B"/>
    <w:rsid w:val="00030F27"/>
    <w:rsid w:val="000664F4"/>
    <w:rsid w:val="000A483F"/>
    <w:rsid w:val="000E73CF"/>
    <w:rsid w:val="00121A7B"/>
    <w:rsid w:val="001274A1"/>
    <w:rsid w:val="00130EF2"/>
    <w:rsid w:val="00195728"/>
    <w:rsid w:val="001B1FE8"/>
    <w:rsid w:val="001D2604"/>
    <w:rsid w:val="00213B13"/>
    <w:rsid w:val="00243588"/>
    <w:rsid w:val="0024542F"/>
    <w:rsid w:val="00277EE1"/>
    <w:rsid w:val="002A14BB"/>
    <w:rsid w:val="002A5D1F"/>
    <w:rsid w:val="002C0AD2"/>
    <w:rsid w:val="002D7FB3"/>
    <w:rsid w:val="003270CE"/>
    <w:rsid w:val="003618C7"/>
    <w:rsid w:val="003B5080"/>
    <w:rsid w:val="003D109E"/>
    <w:rsid w:val="003D7A18"/>
    <w:rsid w:val="00410145"/>
    <w:rsid w:val="00414A5C"/>
    <w:rsid w:val="0042059B"/>
    <w:rsid w:val="00460A24"/>
    <w:rsid w:val="00463171"/>
    <w:rsid w:val="00477151"/>
    <w:rsid w:val="004B70A2"/>
    <w:rsid w:val="004C1316"/>
    <w:rsid w:val="00510CCE"/>
    <w:rsid w:val="00513F54"/>
    <w:rsid w:val="005159C7"/>
    <w:rsid w:val="00531CEA"/>
    <w:rsid w:val="00544873"/>
    <w:rsid w:val="00545C1E"/>
    <w:rsid w:val="0056411E"/>
    <w:rsid w:val="00591053"/>
    <w:rsid w:val="005B4DB2"/>
    <w:rsid w:val="005E2C85"/>
    <w:rsid w:val="006112A1"/>
    <w:rsid w:val="0061202F"/>
    <w:rsid w:val="00671B38"/>
    <w:rsid w:val="0072003F"/>
    <w:rsid w:val="00720375"/>
    <w:rsid w:val="00732FCF"/>
    <w:rsid w:val="00745885"/>
    <w:rsid w:val="00755FA6"/>
    <w:rsid w:val="00756CF9"/>
    <w:rsid w:val="0075782F"/>
    <w:rsid w:val="007901F4"/>
    <w:rsid w:val="00791218"/>
    <w:rsid w:val="007A54D3"/>
    <w:rsid w:val="008926EC"/>
    <w:rsid w:val="008B46EB"/>
    <w:rsid w:val="008E2489"/>
    <w:rsid w:val="008F2566"/>
    <w:rsid w:val="00950CC0"/>
    <w:rsid w:val="00963490"/>
    <w:rsid w:val="009A51FD"/>
    <w:rsid w:val="009B5067"/>
    <w:rsid w:val="009E0571"/>
    <w:rsid w:val="00A32886"/>
    <w:rsid w:val="00A61AA3"/>
    <w:rsid w:val="00B02BDA"/>
    <w:rsid w:val="00B03E25"/>
    <w:rsid w:val="00B23C40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BF3F27"/>
    <w:rsid w:val="00C434D2"/>
    <w:rsid w:val="00C9513F"/>
    <w:rsid w:val="00C9657D"/>
    <w:rsid w:val="00D0125B"/>
    <w:rsid w:val="00D16922"/>
    <w:rsid w:val="00D535D2"/>
    <w:rsid w:val="00D56EB9"/>
    <w:rsid w:val="00D67498"/>
    <w:rsid w:val="00DA3783"/>
    <w:rsid w:val="00DB5F83"/>
    <w:rsid w:val="00DF5439"/>
    <w:rsid w:val="00E033DC"/>
    <w:rsid w:val="00E04DB6"/>
    <w:rsid w:val="00E06280"/>
    <w:rsid w:val="00E54694"/>
    <w:rsid w:val="00E86F7A"/>
    <w:rsid w:val="00EF1636"/>
    <w:rsid w:val="00F02E9A"/>
    <w:rsid w:val="00F031AE"/>
    <w:rsid w:val="00F044AA"/>
    <w:rsid w:val="00F233E3"/>
    <w:rsid w:val="00F314ED"/>
    <w:rsid w:val="00F357E8"/>
    <w:rsid w:val="00F53B83"/>
    <w:rsid w:val="00F60609"/>
    <w:rsid w:val="00F768F0"/>
    <w:rsid w:val="00F93A8C"/>
    <w:rsid w:val="00FB1378"/>
    <w:rsid w:val="00FC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1FD"/>
    <w:rPr>
      <w:rFonts w:ascii="Tahoma" w:eastAsia="Calibri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locked/>
    <w:rsid w:val="002C0AD2"/>
    <w:rPr>
      <w:rFonts w:ascii="Calibri" w:eastAsia="Calibri" w:hAnsi="Calibri" w:cs="Times New Roman"/>
    </w:rPr>
  </w:style>
  <w:style w:type="paragraph" w:styleId="a9">
    <w:name w:val="Normal (Web)"/>
    <w:basedOn w:val="a"/>
    <w:uiPriority w:val="99"/>
    <w:unhideWhenUsed/>
    <w:rsid w:val="007A54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7EBAD-68C1-4CBF-82AD-2B6E78EB9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IBM_127</cp:lastModifiedBy>
  <cp:revision>20</cp:revision>
  <cp:lastPrinted>2025-02-11T01:46:00Z</cp:lastPrinted>
  <dcterms:created xsi:type="dcterms:W3CDTF">2023-12-06T02:29:00Z</dcterms:created>
  <dcterms:modified xsi:type="dcterms:W3CDTF">2025-02-11T01:55:00Z</dcterms:modified>
</cp:coreProperties>
</file>