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9D9" w:rsidRPr="0032527A" w:rsidRDefault="004E3066" w:rsidP="003959D9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3959D9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10</w:t>
      </w:r>
      <w:r w:rsidR="003959D9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3959D9">
        <w:rPr>
          <w:rFonts w:ascii="Arial" w:hAnsi="Arial" w:cs="Arial"/>
          <w:b/>
          <w:sz w:val="32"/>
          <w:szCs w:val="32"/>
        </w:rPr>
        <w:t xml:space="preserve">2019 г. № </w:t>
      </w:r>
      <w:r>
        <w:rPr>
          <w:rFonts w:ascii="Arial" w:hAnsi="Arial" w:cs="Arial"/>
          <w:b/>
          <w:sz w:val="32"/>
          <w:szCs w:val="32"/>
        </w:rPr>
        <w:t>377</w:t>
      </w:r>
    </w:p>
    <w:p w:rsidR="003959D9" w:rsidRPr="00E2018E" w:rsidRDefault="003959D9" w:rsidP="003959D9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959D9" w:rsidRPr="00E2018E" w:rsidRDefault="003959D9" w:rsidP="003959D9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3959D9" w:rsidRPr="00E2018E" w:rsidRDefault="003959D9" w:rsidP="003959D9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3959D9" w:rsidRPr="00E2018E" w:rsidRDefault="003959D9" w:rsidP="003959D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3959D9" w:rsidRPr="00E2018E" w:rsidRDefault="003959D9" w:rsidP="003959D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3959D9" w:rsidRPr="00E2018E" w:rsidRDefault="003959D9" w:rsidP="003959D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3959D9" w:rsidRPr="00E2018E" w:rsidRDefault="003959D9" w:rsidP="003959D9">
      <w:pPr>
        <w:jc w:val="center"/>
        <w:rPr>
          <w:b/>
          <w:sz w:val="32"/>
          <w:szCs w:val="32"/>
        </w:rPr>
      </w:pPr>
    </w:p>
    <w:p w:rsidR="003959D9" w:rsidRPr="006816B9" w:rsidRDefault="003959D9" w:rsidP="003959D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ОПЛАТЕ ТРУДА ГЛАВЫ НИЙСКОГО МУНИЦИПАЛЬНОГО ОБРАЗОВАНИЯ</w:t>
      </w:r>
    </w:p>
    <w:p w:rsidR="003959D9" w:rsidRPr="006816B9" w:rsidRDefault="003959D9" w:rsidP="003959D9">
      <w:pPr>
        <w:jc w:val="center"/>
        <w:rPr>
          <w:rFonts w:ascii="Arial" w:hAnsi="Arial" w:cs="Arial"/>
          <w:sz w:val="24"/>
          <w:szCs w:val="24"/>
        </w:rPr>
      </w:pPr>
    </w:p>
    <w:p w:rsidR="003959D9" w:rsidRPr="006816B9" w:rsidRDefault="003959D9" w:rsidP="003959D9">
      <w:pPr>
        <w:ind w:right="125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6816B9">
        <w:rPr>
          <w:rFonts w:ascii="Arial" w:hAnsi="Arial" w:cs="Arial"/>
          <w:sz w:val="24"/>
          <w:szCs w:val="24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ст. 4, 8 Закона Иркутской области от 17 декабря 2008 года 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</w:t>
      </w:r>
      <w:proofErr w:type="gramEnd"/>
      <w:r w:rsidRPr="006816B9">
        <w:rPr>
          <w:rFonts w:ascii="Arial" w:hAnsi="Arial" w:cs="Arial"/>
          <w:sz w:val="24"/>
          <w:szCs w:val="24"/>
        </w:rPr>
        <w:t xml:space="preserve">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ст. 25 Устава Нийского муниципального образования,</w:t>
      </w:r>
    </w:p>
    <w:p w:rsidR="003959D9" w:rsidRPr="006A637B" w:rsidRDefault="003959D9" w:rsidP="003959D9">
      <w:pPr>
        <w:jc w:val="center"/>
        <w:rPr>
          <w:rFonts w:ascii="Arial" w:hAnsi="Arial" w:cs="Arial"/>
          <w:sz w:val="24"/>
          <w:szCs w:val="24"/>
        </w:rPr>
      </w:pPr>
    </w:p>
    <w:p w:rsidR="003959D9" w:rsidRPr="006A637B" w:rsidRDefault="003959D9" w:rsidP="003959D9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A637B">
        <w:rPr>
          <w:rFonts w:ascii="Arial" w:hAnsi="Arial" w:cs="Arial"/>
          <w:b/>
          <w:color w:val="000000"/>
          <w:sz w:val="24"/>
          <w:szCs w:val="24"/>
        </w:rPr>
        <w:t>РЕШИЛА:</w:t>
      </w:r>
    </w:p>
    <w:p w:rsidR="003959D9" w:rsidRPr="006A637B" w:rsidRDefault="003959D9" w:rsidP="003959D9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3959D9" w:rsidRPr="006A637B" w:rsidRDefault="003959D9" w:rsidP="003959D9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1. Установить, что оплата труда главы Нийского муниципального образования в расчете на месяц включает в себя:</w:t>
      </w:r>
    </w:p>
    <w:p w:rsidR="003959D9" w:rsidRPr="006A637B" w:rsidRDefault="003959D9" w:rsidP="003959D9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 xml:space="preserve">- ежемесячное денежное вознаграждение (должностной оклад) в размере – </w:t>
      </w:r>
      <w:r>
        <w:rPr>
          <w:rFonts w:ascii="Arial" w:hAnsi="Arial" w:cs="Arial"/>
          <w:sz w:val="24"/>
          <w:szCs w:val="24"/>
        </w:rPr>
        <w:t>5321</w:t>
      </w:r>
      <w:r w:rsidRPr="006A637B">
        <w:rPr>
          <w:rFonts w:ascii="Arial" w:hAnsi="Arial" w:cs="Arial"/>
          <w:sz w:val="24"/>
          <w:szCs w:val="24"/>
        </w:rPr>
        <w:t xml:space="preserve"> рублей;</w:t>
      </w:r>
    </w:p>
    <w:p w:rsidR="003959D9" w:rsidRDefault="003959D9" w:rsidP="003959D9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 xml:space="preserve">- ежемесячное денежное поощрение в размере </w:t>
      </w:r>
      <w:r>
        <w:rPr>
          <w:rFonts w:ascii="Arial" w:hAnsi="Arial" w:cs="Arial"/>
          <w:sz w:val="24"/>
          <w:szCs w:val="24"/>
        </w:rPr>
        <w:t>6,51</w:t>
      </w:r>
      <w:r w:rsidRPr="006A637B">
        <w:rPr>
          <w:rFonts w:ascii="Arial" w:hAnsi="Arial" w:cs="Arial"/>
          <w:sz w:val="24"/>
          <w:szCs w:val="24"/>
        </w:rPr>
        <w:t xml:space="preserve"> ежемесячного денежного вознаграждения (должностного оклада);</w:t>
      </w:r>
    </w:p>
    <w:p w:rsidR="003959D9" w:rsidRPr="00FE6AEF" w:rsidRDefault="003959D9" w:rsidP="003959D9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</w:t>
      </w:r>
      <w:r w:rsidRPr="00FE6AEF">
        <w:rPr>
          <w:rFonts w:ascii="Arial" w:hAnsi="Arial" w:cs="Arial"/>
          <w:sz w:val="24"/>
          <w:szCs w:val="24"/>
        </w:rPr>
        <w:t>жемесячная надбавка за работу со сведениями, составляющими государственную тайну</w:t>
      </w:r>
      <w:r>
        <w:rPr>
          <w:rFonts w:ascii="Arial" w:hAnsi="Arial" w:cs="Arial"/>
          <w:sz w:val="24"/>
          <w:szCs w:val="24"/>
        </w:rPr>
        <w:t xml:space="preserve"> в размере 10%;</w:t>
      </w:r>
      <w:bookmarkStart w:id="0" w:name="_GoBack"/>
      <w:bookmarkEnd w:id="0"/>
    </w:p>
    <w:p w:rsidR="003959D9" w:rsidRPr="006A637B" w:rsidRDefault="003959D9" w:rsidP="003959D9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- районный коэффициент и процентную надбавку за работу в районах Крайнего Севера и приравненных к ним местностях, в размерах, определённых федеральным и областным законодательством.</w:t>
      </w:r>
    </w:p>
    <w:p w:rsidR="003959D9" w:rsidRPr="006A637B" w:rsidRDefault="003959D9" w:rsidP="003959D9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 xml:space="preserve">2. Признать утратившим силу решение Думы Нийского муниципального образования от </w:t>
      </w:r>
      <w:r>
        <w:rPr>
          <w:rFonts w:ascii="Arial" w:hAnsi="Arial" w:cs="Arial"/>
          <w:sz w:val="24"/>
          <w:szCs w:val="24"/>
        </w:rPr>
        <w:t>23</w:t>
      </w:r>
      <w:r w:rsidRPr="006A637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марта</w:t>
      </w:r>
      <w:r w:rsidRPr="006A637B">
        <w:rPr>
          <w:rFonts w:ascii="Arial" w:hAnsi="Arial" w:cs="Arial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018</w:t>
      </w:r>
      <w:r w:rsidRPr="006A637B">
        <w:rPr>
          <w:rFonts w:ascii="Arial" w:hAnsi="Arial" w:cs="Arial"/>
          <w:sz w:val="24"/>
          <w:szCs w:val="24"/>
        </w:rPr>
        <w:t xml:space="preserve"> года № </w:t>
      </w:r>
      <w:r>
        <w:rPr>
          <w:rFonts w:ascii="Arial" w:hAnsi="Arial" w:cs="Arial"/>
          <w:sz w:val="24"/>
          <w:szCs w:val="24"/>
        </w:rPr>
        <w:t>344</w:t>
      </w:r>
      <w:r w:rsidRPr="006A637B">
        <w:rPr>
          <w:rFonts w:ascii="Arial" w:hAnsi="Arial" w:cs="Arial"/>
          <w:sz w:val="24"/>
          <w:szCs w:val="24"/>
        </w:rPr>
        <w:t xml:space="preserve"> «Об оплате труда главы Нийского муниципального образования».</w:t>
      </w:r>
    </w:p>
    <w:p w:rsidR="003959D9" w:rsidRPr="006A637B" w:rsidRDefault="003959D9" w:rsidP="003959D9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3. Настоящее решение распространяется на прав</w:t>
      </w:r>
      <w:r>
        <w:rPr>
          <w:rFonts w:ascii="Arial" w:hAnsi="Arial" w:cs="Arial"/>
          <w:sz w:val="24"/>
          <w:szCs w:val="24"/>
        </w:rPr>
        <w:t>оотношения, возникшие с 1 июля 2019</w:t>
      </w:r>
      <w:r w:rsidRPr="006A637B">
        <w:rPr>
          <w:rFonts w:ascii="Arial" w:hAnsi="Arial" w:cs="Arial"/>
          <w:sz w:val="24"/>
          <w:szCs w:val="24"/>
        </w:rPr>
        <w:t xml:space="preserve"> года.</w:t>
      </w:r>
    </w:p>
    <w:p w:rsidR="003959D9" w:rsidRPr="006A637B" w:rsidRDefault="003959D9" w:rsidP="003959D9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4. Настоящее решение подлежит опубликованию в районной газете «Ленские вести».</w:t>
      </w:r>
    </w:p>
    <w:p w:rsidR="003959D9" w:rsidRDefault="003959D9" w:rsidP="003959D9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3959D9" w:rsidRDefault="003959D9" w:rsidP="003959D9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3959D9" w:rsidRPr="006A637B" w:rsidRDefault="003959D9" w:rsidP="003959D9">
      <w:pPr>
        <w:ind w:right="1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</w:t>
      </w:r>
    </w:p>
    <w:p w:rsidR="003959D9" w:rsidRPr="006A637B" w:rsidRDefault="003959D9" w:rsidP="003959D9">
      <w:pPr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Глава Нийского</w:t>
      </w:r>
    </w:p>
    <w:p w:rsidR="003959D9" w:rsidRPr="006A637B" w:rsidRDefault="003959D9" w:rsidP="003959D9">
      <w:pPr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муниципального образования</w:t>
      </w:r>
    </w:p>
    <w:p w:rsidR="003959D9" w:rsidRPr="00894877" w:rsidRDefault="003959D9" w:rsidP="003959D9">
      <w:pPr>
        <w:rPr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О.Е. Рубцов</w:t>
      </w:r>
    </w:p>
    <w:p w:rsidR="00B03085" w:rsidRDefault="004E3066"/>
    <w:sectPr w:rsidR="00B03085" w:rsidSect="00894877">
      <w:pgSz w:w="11906" w:h="16838"/>
      <w:pgMar w:top="1134" w:right="707" w:bottom="993" w:left="1134" w:header="153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3DA7"/>
    <w:rsid w:val="000E048B"/>
    <w:rsid w:val="00166ABA"/>
    <w:rsid w:val="00323DA7"/>
    <w:rsid w:val="003959D9"/>
    <w:rsid w:val="004E3066"/>
    <w:rsid w:val="00607F74"/>
    <w:rsid w:val="006B4A95"/>
    <w:rsid w:val="00806494"/>
    <w:rsid w:val="00C71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5</cp:revision>
  <dcterms:created xsi:type="dcterms:W3CDTF">2019-10-07T01:53:00Z</dcterms:created>
  <dcterms:modified xsi:type="dcterms:W3CDTF">2019-10-31T07:14:00Z</dcterms:modified>
</cp:coreProperties>
</file>